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14CD1" w14:textId="77777777" w:rsidR="00B55707" w:rsidRDefault="00B55707">
      <w:pPr>
        <w:pStyle w:val="Brdtekst"/>
        <w:spacing w:before="385"/>
        <w:ind w:left="0"/>
        <w:rPr>
          <w:rFonts w:ascii="Times New Roman"/>
          <w:sz w:val="34"/>
        </w:rPr>
      </w:pPr>
    </w:p>
    <w:p w14:paraId="691CD912" w14:textId="786B30CF" w:rsidR="00B55707" w:rsidRDefault="00AA5F09">
      <w:pPr>
        <w:ind w:left="368"/>
        <w:rPr>
          <w:rFonts w:ascii="Arial"/>
          <w:sz w:val="34"/>
        </w:rPr>
      </w:pPr>
      <w:r>
        <w:rPr>
          <w:rFonts w:ascii="Arial"/>
          <w:color w:val="1C181F"/>
          <w:w w:val="105"/>
          <w:sz w:val="34"/>
        </w:rPr>
        <w:t>NR</w:t>
      </w:r>
      <w:r>
        <w:rPr>
          <w:rFonts w:ascii="Arial"/>
          <w:color w:val="1C181F"/>
          <w:spacing w:val="39"/>
          <w:w w:val="105"/>
          <w:sz w:val="34"/>
        </w:rPr>
        <w:t xml:space="preserve"> </w:t>
      </w:r>
      <w:r>
        <w:rPr>
          <w:rFonts w:ascii="Arial"/>
          <w:color w:val="1C181F"/>
          <w:w w:val="105"/>
          <w:sz w:val="34"/>
        </w:rPr>
        <w:t>01</w:t>
      </w:r>
      <w:r>
        <w:rPr>
          <w:rFonts w:ascii="Arial"/>
          <w:color w:val="1C181F"/>
          <w:spacing w:val="14"/>
          <w:w w:val="105"/>
          <w:sz w:val="34"/>
        </w:rPr>
        <w:t xml:space="preserve"> </w:t>
      </w:r>
      <w:r>
        <w:rPr>
          <w:rFonts w:ascii="Arial"/>
          <w:color w:val="1C181F"/>
          <w:w w:val="105"/>
          <w:sz w:val="34"/>
        </w:rPr>
        <w:t>25</w:t>
      </w:r>
      <w:r>
        <w:rPr>
          <w:rFonts w:ascii="Arial"/>
          <w:color w:val="1C181F"/>
          <w:spacing w:val="26"/>
          <w:w w:val="105"/>
          <w:sz w:val="34"/>
        </w:rPr>
        <w:t xml:space="preserve"> </w:t>
      </w:r>
      <w:r w:rsidRPr="00F30751">
        <w:rPr>
          <w:rFonts w:ascii="Arial"/>
          <w:w w:val="105"/>
          <w:sz w:val="34"/>
        </w:rPr>
        <w:t>I</w:t>
      </w:r>
      <w:r w:rsidRPr="00F30751">
        <w:rPr>
          <w:rFonts w:ascii="Arial"/>
          <w:spacing w:val="-2"/>
          <w:w w:val="105"/>
          <w:sz w:val="34"/>
        </w:rPr>
        <w:t xml:space="preserve"> </w:t>
      </w:r>
      <w:r>
        <w:rPr>
          <w:rFonts w:ascii="Arial"/>
          <w:color w:val="0A080A"/>
          <w:spacing w:val="-2"/>
          <w:w w:val="105"/>
          <w:sz w:val="34"/>
        </w:rPr>
        <w:t>FAGUTVIKLING</w:t>
      </w:r>
    </w:p>
    <w:p w14:paraId="12C07E01" w14:textId="7DB66D19" w:rsidR="00B55707" w:rsidRDefault="00AA5F09">
      <w:pPr>
        <w:pStyle w:val="Tittel"/>
      </w:pPr>
      <w:r>
        <w:rPr>
          <w:b w:val="0"/>
        </w:rPr>
        <w:br w:type="column"/>
      </w:r>
    </w:p>
    <w:p w14:paraId="3036A145" w14:textId="2391F2AC" w:rsidR="00B55707" w:rsidRDefault="00F30751">
      <w:pPr>
        <w:spacing w:line="410" w:lineRule="exact"/>
        <w:rPr>
          <w:rFonts w:ascii="Arial"/>
          <w:sz w:val="38"/>
        </w:rPr>
        <w:sectPr w:rsidR="00B55707">
          <w:type w:val="continuous"/>
          <w:pgSz w:w="11910" w:h="16840"/>
          <w:pgMar w:top="800" w:right="1060" w:bottom="280" w:left="300" w:header="708" w:footer="708" w:gutter="0"/>
          <w:cols w:num="2" w:space="708" w:equalWidth="0">
            <w:col w:w="5131" w:space="2290"/>
            <w:col w:w="3129"/>
          </w:cols>
        </w:sectPr>
      </w:pPr>
      <w:r>
        <w:rPr>
          <w:rFonts w:ascii="Arial"/>
          <w:noProof/>
          <w:sz w:val="38"/>
        </w:rPr>
        <w:t>Eikholt-rapport</w:t>
      </w:r>
    </w:p>
    <w:p w14:paraId="3AD59807" w14:textId="77777777" w:rsidR="00B55707" w:rsidRDefault="00B55707">
      <w:pPr>
        <w:pStyle w:val="Brdtekst"/>
        <w:spacing w:before="226"/>
        <w:ind w:left="0"/>
        <w:rPr>
          <w:rFonts w:ascii="Arial"/>
          <w:sz w:val="48"/>
        </w:rPr>
      </w:pPr>
    </w:p>
    <w:p w14:paraId="2F3614B8" w14:textId="222BFFD6" w:rsidR="00B55707" w:rsidRDefault="00AA5F09">
      <w:pPr>
        <w:spacing w:line="314" w:lineRule="auto"/>
        <w:ind w:left="354" w:right="413" w:firstLine="4"/>
        <w:rPr>
          <w:rFonts w:ascii="Arial" w:hAnsi="Arial"/>
          <w:sz w:val="48"/>
        </w:rPr>
      </w:pPr>
      <w:proofErr w:type="spellStart"/>
      <w:r w:rsidRPr="004E33D1">
        <w:rPr>
          <w:rFonts w:ascii="Arial" w:hAnsi="Arial"/>
          <w:color w:val="DF763B"/>
          <w:w w:val="115"/>
          <w:sz w:val="48"/>
        </w:rPr>
        <w:t>Brukerstyrt</w:t>
      </w:r>
      <w:proofErr w:type="spellEnd"/>
      <w:r w:rsidRPr="004E33D1">
        <w:rPr>
          <w:rFonts w:ascii="Arial" w:hAnsi="Arial"/>
          <w:color w:val="DF763B"/>
          <w:spacing w:val="-12"/>
          <w:w w:val="115"/>
          <w:sz w:val="48"/>
        </w:rPr>
        <w:t xml:space="preserve"> </w:t>
      </w:r>
      <w:proofErr w:type="spellStart"/>
      <w:r w:rsidRPr="004E33D1">
        <w:rPr>
          <w:rFonts w:ascii="Arial" w:hAnsi="Arial"/>
          <w:color w:val="DF763B"/>
          <w:w w:val="115"/>
          <w:sz w:val="48"/>
        </w:rPr>
        <w:t>personlig</w:t>
      </w:r>
      <w:proofErr w:type="spellEnd"/>
      <w:r w:rsidRPr="004E33D1">
        <w:rPr>
          <w:rFonts w:ascii="Arial" w:hAnsi="Arial"/>
          <w:color w:val="DF763B"/>
          <w:spacing w:val="-36"/>
          <w:w w:val="115"/>
          <w:sz w:val="48"/>
        </w:rPr>
        <w:t xml:space="preserve"> </w:t>
      </w:r>
      <w:r w:rsidRPr="004E33D1">
        <w:rPr>
          <w:rFonts w:ascii="Arial" w:hAnsi="Arial"/>
          <w:color w:val="DF763B"/>
          <w:w w:val="115"/>
          <w:sz w:val="48"/>
        </w:rPr>
        <w:t xml:space="preserve">assistanse </w:t>
      </w:r>
      <w:r w:rsidR="00F30751" w:rsidRPr="004E33D1">
        <w:rPr>
          <w:rFonts w:ascii="Arial" w:hAnsi="Arial"/>
          <w:color w:val="DF763B"/>
          <w:w w:val="115"/>
          <w:sz w:val="48"/>
        </w:rPr>
        <w:t>(</w:t>
      </w:r>
      <w:r w:rsidRPr="004E33D1">
        <w:rPr>
          <w:rFonts w:ascii="Arial" w:hAnsi="Arial"/>
          <w:color w:val="DF763B"/>
          <w:w w:val="115"/>
          <w:sz w:val="48"/>
        </w:rPr>
        <w:t xml:space="preserve">BPA) og </w:t>
      </w:r>
      <w:proofErr w:type="spellStart"/>
      <w:r w:rsidRPr="004E33D1">
        <w:rPr>
          <w:rFonts w:ascii="Arial" w:hAnsi="Arial"/>
          <w:color w:val="DF763B"/>
          <w:w w:val="115"/>
          <w:sz w:val="48"/>
        </w:rPr>
        <w:t>døvblindhet</w:t>
      </w:r>
      <w:proofErr w:type="spellEnd"/>
    </w:p>
    <w:p w14:paraId="48C597F5" w14:textId="77777777" w:rsidR="00B55707" w:rsidRDefault="00AA5F09">
      <w:pPr>
        <w:spacing w:before="81"/>
        <w:ind w:left="378"/>
        <w:rPr>
          <w:rFonts w:ascii="Arial"/>
          <w:sz w:val="34"/>
        </w:rPr>
      </w:pPr>
      <w:proofErr w:type="spellStart"/>
      <w:r>
        <w:rPr>
          <w:rFonts w:ascii="Arial"/>
          <w:color w:val="0A080A"/>
          <w:w w:val="115"/>
          <w:sz w:val="34"/>
        </w:rPr>
        <w:t>Hvordan</w:t>
      </w:r>
      <w:proofErr w:type="spellEnd"/>
      <w:r>
        <w:rPr>
          <w:rFonts w:ascii="Arial"/>
          <w:color w:val="0A080A"/>
          <w:spacing w:val="-22"/>
          <w:w w:val="115"/>
          <w:sz w:val="34"/>
        </w:rPr>
        <w:t xml:space="preserve"> </w:t>
      </w:r>
      <w:r>
        <w:rPr>
          <w:rFonts w:ascii="Arial"/>
          <w:color w:val="0A080A"/>
          <w:w w:val="115"/>
          <w:sz w:val="34"/>
        </w:rPr>
        <w:t>fungerer</w:t>
      </w:r>
      <w:r>
        <w:rPr>
          <w:rFonts w:ascii="Arial"/>
          <w:color w:val="0A080A"/>
          <w:spacing w:val="-3"/>
          <w:w w:val="115"/>
          <w:sz w:val="34"/>
        </w:rPr>
        <w:t xml:space="preserve"> </w:t>
      </w:r>
      <w:proofErr w:type="spellStart"/>
      <w:r>
        <w:rPr>
          <w:rFonts w:ascii="Arial"/>
          <w:color w:val="0A080A"/>
          <w:w w:val="115"/>
          <w:sz w:val="34"/>
        </w:rPr>
        <w:t>ordningen</w:t>
      </w:r>
      <w:proofErr w:type="spellEnd"/>
      <w:r>
        <w:rPr>
          <w:rFonts w:ascii="Arial"/>
          <w:color w:val="0A080A"/>
          <w:spacing w:val="-16"/>
          <w:w w:val="115"/>
          <w:sz w:val="34"/>
        </w:rPr>
        <w:t xml:space="preserve"> </w:t>
      </w:r>
      <w:r>
        <w:rPr>
          <w:rFonts w:ascii="Arial"/>
          <w:color w:val="0A080A"/>
          <w:w w:val="115"/>
          <w:sz w:val="34"/>
        </w:rPr>
        <w:t>i</w:t>
      </w:r>
      <w:r>
        <w:rPr>
          <w:rFonts w:ascii="Arial"/>
          <w:color w:val="0A080A"/>
          <w:spacing w:val="-14"/>
          <w:w w:val="115"/>
          <w:sz w:val="34"/>
        </w:rPr>
        <w:t xml:space="preserve"> </w:t>
      </w:r>
      <w:r>
        <w:rPr>
          <w:rFonts w:ascii="Arial"/>
          <w:color w:val="0A080A"/>
          <w:spacing w:val="-2"/>
          <w:w w:val="115"/>
          <w:sz w:val="34"/>
        </w:rPr>
        <w:t>praksis?</w:t>
      </w:r>
    </w:p>
    <w:p w14:paraId="5F6365EC" w14:textId="77777777" w:rsidR="00B55707" w:rsidRDefault="00B55707">
      <w:pPr>
        <w:pStyle w:val="Brdtekst"/>
        <w:ind w:left="0"/>
        <w:rPr>
          <w:rFonts w:ascii="Arial"/>
          <w:sz w:val="20"/>
        </w:rPr>
      </w:pPr>
    </w:p>
    <w:p w14:paraId="0349F95D" w14:textId="77777777" w:rsidR="00B55707" w:rsidRDefault="00AA5F09">
      <w:pPr>
        <w:pStyle w:val="Brdtekst"/>
        <w:spacing w:before="202"/>
        <w:ind w:left="0"/>
        <w:rPr>
          <w:rFonts w:ascii="Arial"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27FCA679" wp14:editId="7B17F926">
            <wp:simplePos x="0" y="0"/>
            <wp:positionH relativeFrom="page">
              <wp:posOffset>326059</wp:posOffset>
            </wp:positionH>
            <wp:positionV relativeFrom="paragraph">
              <wp:posOffset>290124</wp:posOffset>
            </wp:positionV>
            <wp:extent cx="6471627" cy="6080760"/>
            <wp:effectExtent l="0" t="0" r="0" b="0"/>
            <wp:wrapTopAndBottom/>
            <wp:docPr id="1" name="Image 1" descr="To personer går ute langs en ledelinje. Dene ene bruke rmobilitetsstokk. I bakgrunnen høye bygg og menneske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o personer går ute langs en ledelinje. Dene ene bruke rmobilitetsstokk. I bakgrunnen høye bygg og mennesker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1627" cy="608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DA56CD" w14:textId="77777777" w:rsidR="00B55707" w:rsidRDefault="00B55707">
      <w:pPr>
        <w:pStyle w:val="Brdtekst"/>
        <w:spacing w:before="27"/>
        <w:ind w:left="0"/>
        <w:rPr>
          <w:rFonts w:ascii="Arial"/>
          <w:sz w:val="34"/>
        </w:rPr>
      </w:pPr>
    </w:p>
    <w:p w14:paraId="004D3EAA" w14:textId="4ACC13D0" w:rsidR="00B55707" w:rsidRDefault="00F30751">
      <w:pPr>
        <w:rPr>
          <w:rFonts w:ascii="Arial" w:hAnsi="Arial"/>
        </w:rPr>
        <w:sectPr w:rsidR="00B55707">
          <w:type w:val="continuous"/>
          <w:pgSz w:w="11910" w:h="16840"/>
          <w:pgMar w:top="800" w:right="1060" w:bottom="280" w:left="300" w:header="708" w:footer="708" w:gutter="0"/>
          <w:cols w:space="708"/>
        </w:sectPr>
      </w:pPr>
      <w:r>
        <w:rPr>
          <w:rFonts w:ascii="Arial" w:hAnsi="Arial"/>
          <w:noProof/>
        </w:rPr>
        <w:drawing>
          <wp:inline distT="0" distB="0" distL="0" distR="0" wp14:anchorId="1220F279" wp14:editId="51C79D7A">
            <wp:extent cx="4351071" cy="724156"/>
            <wp:effectExtent l="0" t="0" r="0" b="0"/>
            <wp:docPr id="1813218516" name="Bild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218516" name="Bild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1071" cy="72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9C092" w14:textId="77777777" w:rsidR="00B55707" w:rsidRDefault="00B55707">
      <w:pPr>
        <w:pStyle w:val="Brdtekst"/>
        <w:ind w:left="0"/>
        <w:rPr>
          <w:rFonts w:ascii="Arial"/>
          <w:b/>
        </w:rPr>
      </w:pPr>
    </w:p>
    <w:p w14:paraId="2A0D7F74" w14:textId="77777777" w:rsidR="00B55707" w:rsidRDefault="00B55707">
      <w:pPr>
        <w:pStyle w:val="Brdtekst"/>
        <w:ind w:left="0"/>
        <w:rPr>
          <w:rFonts w:ascii="Arial"/>
          <w:b/>
        </w:rPr>
      </w:pPr>
    </w:p>
    <w:p w14:paraId="62DF41E8" w14:textId="77777777" w:rsidR="00B55707" w:rsidRDefault="00B55707">
      <w:pPr>
        <w:pStyle w:val="Brdtekst"/>
        <w:ind w:left="0"/>
        <w:rPr>
          <w:rFonts w:ascii="Arial"/>
          <w:b/>
        </w:rPr>
      </w:pPr>
    </w:p>
    <w:p w14:paraId="29F04709" w14:textId="77777777" w:rsidR="00B55707" w:rsidRDefault="00B55707">
      <w:pPr>
        <w:pStyle w:val="Brdtekst"/>
        <w:ind w:left="0"/>
        <w:rPr>
          <w:rFonts w:ascii="Arial"/>
          <w:b/>
        </w:rPr>
      </w:pPr>
    </w:p>
    <w:p w14:paraId="01E1F160" w14:textId="77777777" w:rsidR="00B55707" w:rsidRDefault="00B55707">
      <w:pPr>
        <w:pStyle w:val="Brdtekst"/>
        <w:spacing w:before="94"/>
        <w:ind w:left="0"/>
        <w:rPr>
          <w:rFonts w:ascii="Arial"/>
          <w:b/>
        </w:rPr>
      </w:pPr>
    </w:p>
    <w:p w14:paraId="53F59FD4" w14:textId="77777777" w:rsidR="00B55707" w:rsidRDefault="00AA5F09">
      <w:pPr>
        <w:pStyle w:val="Brdtekst"/>
        <w:spacing w:line="276" w:lineRule="auto"/>
        <w:ind w:right="413"/>
      </w:pPr>
      <w:r>
        <w:rPr>
          <w:color w:val="231F20"/>
          <w:w w:val="105"/>
        </w:rPr>
        <w:t>Victoria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Falen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&amp;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Andrè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Vågan:</w:t>
      </w:r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w w:val="105"/>
        </w:rPr>
        <w:t>Brukerstyrt</w:t>
      </w:r>
      <w:proofErr w:type="spellEnd"/>
      <w:r>
        <w:rPr>
          <w:color w:val="231F20"/>
          <w:spacing w:val="-9"/>
          <w:w w:val="105"/>
        </w:rPr>
        <w:t xml:space="preserve"> </w:t>
      </w:r>
      <w:proofErr w:type="spellStart"/>
      <w:r>
        <w:rPr>
          <w:color w:val="231F20"/>
          <w:w w:val="105"/>
        </w:rPr>
        <w:t>personlig</w:t>
      </w:r>
      <w:proofErr w:type="spellEnd"/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assistanse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(BPA)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døvblindhet</w:t>
      </w:r>
      <w:proofErr w:type="spellEnd"/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  <w:w w:val="105"/>
        </w:rPr>
        <w:t>hvordan</w:t>
      </w:r>
      <w:proofErr w:type="spellEnd"/>
      <w:r>
        <w:rPr>
          <w:color w:val="231F20"/>
          <w:w w:val="105"/>
        </w:rPr>
        <w:t xml:space="preserve"> fungerer </w:t>
      </w:r>
      <w:proofErr w:type="spellStart"/>
      <w:r>
        <w:rPr>
          <w:color w:val="231F20"/>
          <w:w w:val="105"/>
        </w:rPr>
        <w:t>ordningen</w:t>
      </w:r>
      <w:proofErr w:type="spellEnd"/>
      <w:r>
        <w:rPr>
          <w:color w:val="231F20"/>
          <w:w w:val="105"/>
        </w:rPr>
        <w:t xml:space="preserve"> i praksis?</w:t>
      </w:r>
    </w:p>
    <w:p w14:paraId="11016B73" w14:textId="77777777" w:rsidR="00B55707" w:rsidRDefault="00AA5F09">
      <w:pPr>
        <w:pStyle w:val="Brdtekst"/>
        <w:spacing w:before="163"/>
      </w:pPr>
      <w:r>
        <w:rPr>
          <w:color w:val="231F20"/>
          <w:w w:val="105"/>
        </w:rPr>
        <w:t>Omslag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ved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2"/>
          <w:w w:val="105"/>
        </w:rPr>
        <w:t>forlaget</w:t>
      </w:r>
    </w:p>
    <w:p w14:paraId="7E83E6AD" w14:textId="77777777" w:rsidR="00B55707" w:rsidRDefault="00AA5F09">
      <w:pPr>
        <w:pStyle w:val="Brdtekst"/>
        <w:spacing w:before="206" w:line="408" w:lineRule="auto"/>
        <w:ind w:right="1844"/>
      </w:pPr>
      <w:r>
        <w:rPr>
          <w:color w:val="231F20"/>
          <w:spacing w:val="-2"/>
          <w:w w:val="105"/>
        </w:rPr>
        <w:t>Sideombrekking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og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layout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ved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forlaget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Trykk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og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innbinding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ved forlaget </w:t>
      </w:r>
      <w:r>
        <w:rPr>
          <w:color w:val="231F20"/>
          <w:w w:val="105"/>
        </w:rPr>
        <w:t>ISBN 978-82-93653-36-3 (TRYKT, HEFTET)</w:t>
      </w:r>
    </w:p>
    <w:p w14:paraId="25357B20" w14:textId="77777777" w:rsidR="00B55707" w:rsidRDefault="00AA5F09">
      <w:pPr>
        <w:pStyle w:val="Brdtekst"/>
        <w:spacing w:before="2"/>
      </w:pPr>
      <w:r>
        <w:rPr>
          <w:color w:val="231F20"/>
          <w:w w:val="105"/>
        </w:rPr>
        <w:t>ISBN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978-82-93653-37-0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(E-BOK,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spacing w:val="-4"/>
          <w:w w:val="105"/>
        </w:rPr>
        <w:t>PDF)</w:t>
      </w:r>
    </w:p>
    <w:p w14:paraId="0FC15345" w14:textId="77777777" w:rsidR="00B55707" w:rsidRDefault="00AA5F09">
      <w:pPr>
        <w:pStyle w:val="Brdtekst"/>
        <w:spacing w:before="206"/>
      </w:pPr>
      <w:proofErr w:type="spellStart"/>
      <w:r>
        <w:rPr>
          <w:color w:val="231F20"/>
          <w:w w:val="105"/>
        </w:rPr>
        <w:t>Henvendelser</w:t>
      </w:r>
      <w:proofErr w:type="spellEnd"/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om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denne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utgivelsen</w:t>
      </w:r>
      <w:proofErr w:type="spellEnd"/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kan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rettes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til:</w:t>
      </w:r>
    </w:p>
    <w:p w14:paraId="06A42CFA" w14:textId="77777777" w:rsidR="00B55707" w:rsidRDefault="00AA5F09">
      <w:pPr>
        <w:pStyle w:val="Brdtekst"/>
        <w:spacing w:before="206"/>
      </w:pPr>
      <w:proofErr w:type="spellStart"/>
      <w:r>
        <w:rPr>
          <w:color w:val="231F20"/>
          <w:spacing w:val="-2"/>
          <w:w w:val="105"/>
        </w:rPr>
        <w:t>Eikholt</w:t>
      </w:r>
      <w:proofErr w:type="spellEnd"/>
    </w:p>
    <w:p w14:paraId="635E1B0E" w14:textId="77777777" w:rsidR="00B55707" w:rsidRDefault="00AA5F09">
      <w:pPr>
        <w:pStyle w:val="Brdtekst"/>
        <w:spacing w:before="208"/>
      </w:pPr>
      <w:r>
        <w:rPr>
          <w:color w:val="231F20"/>
          <w:w w:val="105"/>
        </w:rPr>
        <w:t>Helen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Kellers</w:t>
      </w:r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vei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10"/>
          <w:w w:val="105"/>
        </w:rPr>
        <w:t>3</w:t>
      </w:r>
    </w:p>
    <w:p w14:paraId="2C40D6AE" w14:textId="77777777" w:rsidR="00B55707" w:rsidRDefault="00AA5F09">
      <w:pPr>
        <w:pStyle w:val="Brdtekst"/>
        <w:spacing w:before="206" w:line="408" w:lineRule="auto"/>
        <w:ind w:right="5280"/>
      </w:pPr>
      <w:r>
        <w:rPr>
          <w:color w:val="231F20"/>
          <w:w w:val="105"/>
        </w:rPr>
        <w:t xml:space="preserve">NO-3031 Drammen Norge </w:t>
      </w:r>
      <w:hyperlink r:id="rId9">
        <w:r w:rsidR="00B55707">
          <w:rPr>
            <w:color w:val="231F20"/>
            <w:spacing w:val="-2"/>
            <w:w w:val="105"/>
          </w:rPr>
          <w:t>post@eikholt.no</w:t>
        </w:r>
      </w:hyperlink>
      <w:r>
        <w:rPr>
          <w:color w:val="231F20"/>
          <w:spacing w:val="-4"/>
          <w:w w:val="105"/>
        </w:rPr>
        <w:t xml:space="preserve"> </w:t>
      </w:r>
      <w:hyperlink r:id="rId10">
        <w:r w:rsidR="00B55707">
          <w:rPr>
            <w:color w:val="231F20"/>
            <w:spacing w:val="-2"/>
            <w:w w:val="105"/>
          </w:rPr>
          <w:t>www.eikholt.no</w:t>
        </w:r>
      </w:hyperlink>
    </w:p>
    <w:p w14:paraId="4E78AEF2" w14:textId="77777777" w:rsidR="00B55707" w:rsidRDefault="00B55707">
      <w:pPr>
        <w:pStyle w:val="Brdtekst"/>
        <w:spacing w:before="208"/>
        <w:ind w:left="0"/>
      </w:pPr>
    </w:p>
    <w:p w14:paraId="06DC5CAC" w14:textId="77777777" w:rsidR="00B55707" w:rsidRDefault="00AA5F09">
      <w:pPr>
        <w:pStyle w:val="Brdtekst"/>
      </w:pPr>
      <w:r>
        <w:rPr>
          <w:color w:val="231F20"/>
          <w:w w:val="105"/>
        </w:rPr>
        <w:t>©</w:t>
      </w:r>
      <w:r>
        <w:rPr>
          <w:color w:val="231F20"/>
          <w:spacing w:val="-14"/>
          <w:w w:val="105"/>
        </w:rPr>
        <w:t xml:space="preserve"> </w:t>
      </w:r>
      <w:proofErr w:type="spellStart"/>
      <w:r>
        <w:rPr>
          <w:color w:val="231F20"/>
          <w:w w:val="105"/>
        </w:rPr>
        <w:t>Eikholt</w:t>
      </w:r>
      <w:proofErr w:type="spellEnd"/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nasjonalt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ressurssenter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døvblinde,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2025</w:t>
      </w:r>
    </w:p>
    <w:p w14:paraId="4EDBF565" w14:textId="77777777" w:rsidR="00B55707" w:rsidRDefault="00B55707">
      <w:pPr>
        <w:pStyle w:val="Brdtekst"/>
        <w:ind w:left="0"/>
      </w:pPr>
    </w:p>
    <w:p w14:paraId="67620565" w14:textId="77777777" w:rsidR="00B55707" w:rsidRDefault="00B55707">
      <w:pPr>
        <w:pStyle w:val="Brdtekst"/>
        <w:spacing w:before="119"/>
        <w:ind w:left="0"/>
      </w:pPr>
    </w:p>
    <w:p w14:paraId="3675EE80" w14:textId="77777777" w:rsidR="00B55707" w:rsidRDefault="00AA5F09">
      <w:pPr>
        <w:pStyle w:val="Brdtekst"/>
        <w:spacing w:line="278" w:lineRule="auto"/>
        <w:ind w:right="413"/>
      </w:pPr>
      <w:r>
        <w:rPr>
          <w:color w:val="231F20"/>
          <w:w w:val="105"/>
        </w:rPr>
        <w:t xml:space="preserve">Det må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kopieres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fra</w:t>
      </w:r>
      <w:proofErr w:type="spellEnd"/>
      <w:r>
        <w:rPr>
          <w:color w:val="231F20"/>
          <w:w w:val="105"/>
        </w:rPr>
        <w:t xml:space="preserve"> denne boken i strid med </w:t>
      </w:r>
      <w:proofErr w:type="spellStart"/>
      <w:r>
        <w:rPr>
          <w:color w:val="231F20"/>
          <w:w w:val="105"/>
        </w:rPr>
        <w:t>åndsverksloven</w:t>
      </w:r>
      <w:proofErr w:type="spellEnd"/>
      <w:r>
        <w:rPr>
          <w:color w:val="231F20"/>
          <w:w w:val="105"/>
        </w:rPr>
        <w:t xml:space="preserve"> eller avtaler om kopiering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inngått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med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KOPINOR,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interesseorganisasjon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rettighetshavere</w:t>
      </w:r>
      <w:proofErr w:type="spellEnd"/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til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 xml:space="preserve">åndsverk. Kopiering i strid med lov eller avtale kan medføre erstatningsansvar og </w:t>
      </w:r>
      <w:proofErr w:type="spellStart"/>
      <w:r>
        <w:rPr>
          <w:color w:val="231F20"/>
          <w:w w:val="105"/>
        </w:rPr>
        <w:t>inndragning</w:t>
      </w:r>
      <w:proofErr w:type="spellEnd"/>
      <w:r>
        <w:rPr>
          <w:color w:val="231F20"/>
          <w:w w:val="105"/>
        </w:rPr>
        <w:t xml:space="preserve">, og kan </w:t>
      </w:r>
      <w:proofErr w:type="spellStart"/>
      <w:r>
        <w:rPr>
          <w:color w:val="231F20"/>
          <w:w w:val="105"/>
        </w:rPr>
        <w:t>strafes</w:t>
      </w:r>
      <w:proofErr w:type="spellEnd"/>
      <w:r>
        <w:rPr>
          <w:color w:val="231F20"/>
          <w:w w:val="105"/>
        </w:rPr>
        <w:t xml:space="preserve"> med bøter eller fengsel.</w:t>
      </w:r>
    </w:p>
    <w:p w14:paraId="654B732C" w14:textId="77777777" w:rsidR="00B55707" w:rsidRDefault="00B55707">
      <w:pPr>
        <w:spacing w:line="278" w:lineRule="auto"/>
        <w:sectPr w:rsidR="00B55707">
          <w:pgSz w:w="11910" w:h="16840"/>
          <w:pgMar w:top="1940" w:right="1060" w:bottom="280" w:left="300" w:header="708" w:footer="708" w:gutter="0"/>
          <w:cols w:space="708"/>
        </w:sectPr>
      </w:pPr>
    </w:p>
    <w:p w14:paraId="1A8E548D" w14:textId="77777777" w:rsidR="00B55707" w:rsidRDefault="00B55707">
      <w:pPr>
        <w:pStyle w:val="Brdtekst"/>
        <w:ind w:left="0"/>
        <w:rPr>
          <w:sz w:val="28"/>
        </w:rPr>
      </w:pPr>
    </w:p>
    <w:p w14:paraId="614E5879" w14:textId="77777777" w:rsidR="00B55707" w:rsidRDefault="00B55707">
      <w:pPr>
        <w:pStyle w:val="Brdtekst"/>
        <w:ind w:left="0"/>
        <w:rPr>
          <w:sz w:val="28"/>
        </w:rPr>
      </w:pPr>
    </w:p>
    <w:p w14:paraId="15A4FD17" w14:textId="77777777" w:rsidR="00B55707" w:rsidRDefault="00B55707">
      <w:pPr>
        <w:pStyle w:val="Brdtekst"/>
        <w:ind w:left="0"/>
        <w:rPr>
          <w:sz w:val="28"/>
        </w:rPr>
      </w:pPr>
    </w:p>
    <w:p w14:paraId="758E1ABE" w14:textId="77777777" w:rsidR="00B55707" w:rsidRDefault="00B55707">
      <w:pPr>
        <w:pStyle w:val="Brdtekst"/>
        <w:ind w:left="0"/>
        <w:rPr>
          <w:sz w:val="28"/>
        </w:rPr>
      </w:pPr>
    </w:p>
    <w:p w14:paraId="67A4DE7C" w14:textId="77777777" w:rsidR="00B55707" w:rsidRDefault="00B55707">
      <w:pPr>
        <w:pStyle w:val="Brdtekst"/>
        <w:ind w:left="0"/>
        <w:rPr>
          <w:sz w:val="28"/>
        </w:rPr>
      </w:pPr>
    </w:p>
    <w:p w14:paraId="3AF837CE" w14:textId="77777777" w:rsidR="00B55707" w:rsidRDefault="00B55707">
      <w:pPr>
        <w:pStyle w:val="Brdtekst"/>
        <w:spacing w:before="205"/>
        <w:ind w:left="0"/>
        <w:rPr>
          <w:sz w:val="28"/>
        </w:rPr>
      </w:pPr>
    </w:p>
    <w:p w14:paraId="5F819DDF" w14:textId="77777777" w:rsidR="00B55707" w:rsidRDefault="00AA5F09">
      <w:pPr>
        <w:pStyle w:val="Overskrift3"/>
        <w:spacing w:line="278" w:lineRule="auto"/>
      </w:pPr>
      <w:r>
        <w:rPr>
          <w:color w:val="231F20"/>
          <w:w w:val="110"/>
        </w:rPr>
        <w:t>BRUKERSTYRT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PERSONLIG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ASSISTANSE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(BPA)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OG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DØVBLINDHET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- HVORDAN FUNGERER ORDNINGEN I PRAKSIS?</w:t>
      </w:r>
    </w:p>
    <w:p w14:paraId="0A924B28" w14:textId="77777777" w:rsidR="00B55707" w:rsidRDefault="00B55707">
      <w:pPr>
        <w:pStyle w:val="Brdtekst"/>
        <w:ind w:left="0"/>
        <w:rPr>
          <w:b/>
          <w:sz w:val="28"/>
        </w:rPr>
      </w:pPr>
    </w:p>
    <w:p w14:paraId="2959FA86" w14:textId="77777777" w:rsidR="00B55707" w:rsidRDefault="00B55707">
      <w:pPr>
        <w:pStyle w:val="Brdtekst"/>
        <w:spacing w:before="30"/>
        <w:ind w:left="0"/>
        <w:rPr>
          <w:b/>
          <w:sz w:val="28"/>
        </w:rPr>
      </w:pPr>
    </w:p>
    <w:p w14:paraId="7BECBAF8" w14:textId="77777777" w:rsidR="00B55707" w:rsidRDefault="00AA5F09">
      <w:pPr>
        <w:pStyle w:val="Brdtekst"/>
      </w:pPr>
      <w:r>
        <w:rPr>
          <w:color w:val="231F20"/>
          <w:w w:val="105"/>
        </w:rPr>
        <w:t>Victoria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Falen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&amp;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Andrè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4"/>
          <w:w w:val="105"/>
        </w:rPr>
        <w:t>Vågan</w:t>
      </w:r>
    </w:p>
    <w:p w14:paraId="43CDC98F" w14:textId="77777777" w:rsidR="00B55707" w:rsidRDefault="00B55707">
      <w:pPr>
        <w:pStyle w:val="Brdtekst"/>
        <w:ind w:left="0"/>
      </w:pPr>
    </w:p>
    <w:p w14:paraId="48BA4A64" w14:textId="77777777" w:rsidR="00B55707" w:rsidRDefault="00B55707">
      <w:pPr>
        <w:pStyle w:val="Brdtekst"/>
        <w:ind w:left="0"/>
      </w:pPr>
    </w:p>
    <w:p w14:paraId="2DC4B732" w14:textId="77777777" w:rsidR="00B55707" w:rsidRDefault="00B55707">
      <w:pPr>
        <w:pStyle w:val="Brdtekst"/>
        <w:ind w:left="0"/>
      </w:pPr>
    </w:p>
    <w:p w14:paraId="6EB4BCF9" w14:textId="77777777" w:rsidR="00B55707" w:rsidRDefault="00B55707">
      <w:pPr>
        <w:pStyle w:val="Brdtekst"/>
        <w:ind w:left="0"/>
      </w:pPr>
    </w:p>
    <w:p w14:paraId="26C2850F" w14:textId="77777777" w:rsidR="00B55707" w:rsidRDefault="00B55707">
      <w:pPr>
        <w:pStyle w:val="Brdtekst"/>
        <w:ind w:left="0"/>
      </w:pPr>
    </w:p>
    <w:p w14:paraId="0F7759CF" w14:textId="77777777" w:rsidR="00B55707" w:rsidRDefault="00B55707">
      <w:pPr>
        <w:pStyle w:val="Brdtekst"/>
        <w:spacing w:before="120"/>
        <w:ind w:left="0"/>
      </w:pPr>
    </w:p>
    <w:p w14:paraId="70BD0701" w14:textId="77777777" w:rsidR="00B55707" w:rsidRDefault="00AA5F09">
      <w:pPr>
        <w:pStyle w:val="Brdtekst"/>
      </w:pPr>
      <w:r>
        <w:rPr>
          <w:rFonts w:ascii="Cambria Math"/>
          <w:color w:val="231F20"/>
        </w:rPr>
        <w:t>EB</w:t>
      </w:r>
      <w:r>
        <w:rPr>
          <w:rFonts w:ascii="Cambria Math"/>
          <w:color w:val="231F20"/>
          <w:spacing w:val="14"/>
        </w:rPr>
        <w:t xml:space="preserve"> </w:t>
      </w:r>
      <w:proofErr w:type="spellStart"/>
      <w:r>
        <w:rPr>
          <w:color w:val="231F20"/>
        </w:rPr>
        <w:t>Eikholt</w:t>
      </w:r>
      <w:proofErr w:type="spellEnd"/>
      <w:r>
        <w:rPr>
          <w:color w:val="231F20"/>
          <w:spacing w:val="10"/>
        </w:rPr>
        <w:t xml:space="preserve"> </w:t>
      </w:r>
      <w:r>
        <w:rPr>
          <w:color w:val="231F20"/>
        </w:rPr>
        <w:t>Nasjonalt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Ressurssenter</w:t>
      </w:r>
    </w:p>
    <w:p w14:paraId="1EC2A308" w14:textId="77777777" w:rsidR="00B55707" w:rsidRDefault="00B55707">
      <w:pPr>
        <w:sectPr w:rsidR="00B55707">
          <w:footerReference w:type="default" r:id="rId11"/>
          <w:pgSz w:w="11910" w:h="16840"/>
          <w:pgMar w:top="1940" w:right="1060" w:bottom="880" w:left="300" w:header="0" w:footer="684" w:gutter="0"/>
          <w:pgNumType w:start="2"/>
          <w:cols w:space="708"/>
        </w:sectPr>
      </w:pPr>
    </w:p>
    <w:p w14:paraId="2BF53283" w14:textId="77777777" w:rsidR="00B55707" w:rsidRDefault="00AA5F09">
      <w:pPr>
        <w:spacing w:before="72"/>
        <w:ind w:left="1115"/>
        <w:rPr>
          <w:sz w:val="40"/>
        </w:rPr>
      </w:pPr>
      <w:r>
        <w:rPr>
          <w:color w:val="231F20"/>
          <w:spacing w:val="-2"/>
          <w:w w:val="105"/>
          <w:sz w:val="40"/>
        </w:rPr>
        <w:lastRenderedPageBreak/>
        <w:t>Forord</w:t>
      </w:r>
    </w:p>
    <w:p w14:paraId="789FA5CD" w14:textId="77777777" w:rsidR="00B55707" w:rsidRDefault="00AA5F09">
      <w:pPr>
        <w:pStyle w:val="Brdtekst"/>
        <w:spacing w:before="242" w:line="360" w:lineRule="auto"/>
        <w:ind w:right="413"/>
      </w:pPr>
      <w:r>
        <w:rPr>
          <w:color w:val="231F20"/>
          <w:w w:val="105"/>
        </w:rPr>
        <w:t xml:space="preserve">I denne rapporten </w:t>
      </w:r>
      <w:proofErr w:type="spellStart"/>
      <w:r>
        <w:rPr>
          <w:color w:val="231F20"/>
          <w:w w:val="105"/>
        </w:rPr>
        <w:t>presenteres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resultater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fra</w:t>
      </w:r>
      <w:proofErr w:type="spellEnd"/>
      <w:r>
        <w:rPr>
          <w:color w:val="231F20"/>
          <w:w w:val="105"/>
        </w:rPr>
        <w:t xml:space="preserve"> en </w:t>
      </w:r>
      <w:proofErr w:type="spellStart"/>
      <w:r>
        <w:rPr>
          <w:color w:val="231F20"/>
          <w:w w:val="105"/>
        </w:rPr>
        <w:t>spørreundersøkelse</w:t>
      </w:r>
      <w:proofErr w:type="spellEnd"/>
      <w:r>
        <w:rPr>
          <w:color w:val="231F20"/>
          <w:w w:val="105"/>
        </w:rPr>
        <w:t xml:space="preserve"> om </w:t>
      </w:r>
      <w:proofErr w:type="spellStart"/>
      <w:r>
        <w:rPr>
          <w:color w:val="231F20"/>
          <w:w w:val="105"/>
        </w:rPr>
        <w:t>brukerstyrt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personlig</w:t>
      </w:r>
      <w:proofErr w:type="spellEnd"/>
      <w:r>
        <w:rPr>
          <w:color w:val="231F20"/>
          <w:w w:val="105"/>
        </w:rPr>
        <w:t xml:space="preserve"> assistanse (BPA) blant </w:t>
      </w: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w w:val="105"/>
        </w:rPr>
        <w:t xml:space="preserve"> med kombinert sansetap/</w:t>
      </w:r>
      <w:proofErr w:type="spellStart"/>
      <w:r>
        <w:rPr>
          <w:color w:val="231F20"/>
          <w:w w:val="105"/>
        </w:rPr>
        <w:t>døvblindhet</w:t>
      </w:r>
      <w:proofErr w:type="spellEnd"/>
      <w:r>
        <w:rPr>
          <w:color w:val="231F20"/>
          <w:w w:val="105"/>
        </w:rPr>
        <w:t xml:space="preserve">. Bakgrunnen for </w:t>
      </w:r>
      <w:proofErr w:type="spellStart"/>
      <w:r>
        <w:rPr>
          <w:color w:val="231F20"/>
          <w:w w:val="105"/>
        </w:rPr>
        <w:t>undersøkelsen</w:t>
      </w:r>
      <w:proofErr w:type="spellEnd"/>
      <w:r>
        <w:rPr>
          <w:color w:val="231F20"/>
          <w:w w:val="105"/>
        </w:rPr>
        <w:t xml:space="preserve"> var </w:t>
      </w:r>
      <w:proofErr w:type="spellStart"/>
      <w:r>
        <w:rPr>
          <w:color w:val="231F20"/>
          <w:w w:val="105"/>
        </w:rPr>
        <w:t>bekymringer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fra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w w:val="105"/>
        </w:rPr>
        <w:t xml:space="preserve"> med </w:t>
      </w:r>
      <w:proofErr w:type="spellStart"/>
      <w:r>
        <w:rPr>
          <w:color w:val="231F20"/>
          <w:w w:val="105"/>
        </w:rPr>
        <w:t>døvblindhet</w:t>
      </w:r>
      <w:proofErr w:type="spellEnd"/>
      <w:r>
        <w:rPr>
          <w:color w:val="231F20"/>
          <w:w w:val="105"/>
        </w:rPr>
        <w:t xml:space="preserve"> som hadde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deltatt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på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kurs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ved</w:t>
      </w:r>
      <w:r>
        <w:rPr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Eikholt</w:t>
      </w:r>
      <w:proofErr w:type="spellEnd"/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nasjonalt ressurssenter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døvblinde.</w:t>
      </w:r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Bekymringene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handlet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om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ansatte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helse-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omsorgstjenestene</w:t>
      </w:r>
      <w:proofErr w:type="spellEnd"/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hadde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nok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kunnskap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om</w:t>
      </w:r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hva</w:t>
      </w:r>
      <w:proofErr w:type="spellEnd"/>
      <w:r>
        <w:rPr>
          <w:color w:val="231F20"/>
          <w:w w:val="105"/>
        </w:rPr>
        <w:t xml:space="preserve"> det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vil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si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å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leve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med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kombinert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sansetap,</w:t>
      </w:r>
      <w:r>
        <w:rPr>
          <w:color w:val="231F20"/>
          <w:spacing w:val="-7"/>
          <w:w w:val="105"/>
        </w:rPr>
        <w:t xml:space="preserve"> </w:t>
      </w:r>
      <w:proofErr w:type="spellStart"/>
      <w:r>
        <w:rPr>
          <w:color w:val="231F20"/>
          <w:w w:val="105"/>
        </w:rPr>
        <w:t>hvilken</w:t>
      </w:r>
      <w:proofErr w:type="spellEnd"/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betydning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BPA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kan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ha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w w:val="105"/>
        </w:rPr>
        <w:t>opplevelsen</w:t>
      </w:r>
      <w:proofErr w:type="spellEnd"/>
      <w:r>
        <w:rPr>
          <w:color w:val="231F20"/>
          <w:w w:val="105"/>
        </w:rPr>
        <w:t xml:space="preserve"> av </w:t>
      </w:r>
      <w:proofErr w:type="spellStart"/>
      <w:r>
        <w:rPr>
          <w:color w:val="231F20"/>
          <w:w w:val="105"/>
        </w:rPr>
        <w:t>selvstendighet</w:t>
      </w:r>
      <w:proofErr w:type="spellEnd"/>
      <w:r>
        <w:rPr>
          <w:color w:val="231F20"/>
          <w:w w:val="105"/>
        </w:rPr>
        <w:t xml:space="preserve"> i </w:t>
      </w:r>
      <w:proofErr w:type="spellStart"/>
      <w:r>
        <w:rPr>
          <w:color w:val="231F20"/>
          <w:w w:val="105"/>
        </w:rPr>
        <w:t>hverdagen</w:t>
      </w:r>
      <w:proofErr w:type="spellEnd"/>
      <w:r>
        <w:rPr>
          <w:color w:val="231F20"/>
          <w:w w:val="105"/>
        </w:rPr>
        <w:t xml:space="preserve"> og om BPA-</w:t>
      </w:r>
      <w:proofErr w:type="spellStart"/>
      <w:r>
        <w:rPr>
          <w:color w:val="231F20"/>
          <w:w w:val="105"/>
        </w:rPr>
        <w:t>ordningen</w:t>
      </w:r>
      <w:proofErr w:type="spellEnd"/>
      <w:r>
        <w:rPr>
          <w:color w:val="231F20"/>
          <w:w w:val="105"/>
        </w:rPr>
        <w:t xml:space="preserve"> var </w:t>
      </w:r>
      <w:proofErr w:type="spellStart"/>
      <w:r>
        <w:rPr>
          <w:color w:val="231F20"/>
          <w:w w:val="105"/>
        </w:rPr>
        <w:t>tilstrekkelig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tilgjengelig</w:t>
      </w:r>
      <w:proofErr w:type="spellEnd"/>
      <w:r>
        <w:rPr>
          <w:color w:val="231F20"/>
          <w:w w:val="105"/>
        </w:rPr>
        <w:t xml:space="preserve"> for </w:t>
      </w: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w w:val="105"/>
        </w:rPr>
        <w:t xml:space="preserve"> med kombinert sansetap/</w:t>
      </w:r>
      <w:proofErr w:type="spellStart"/>
      <w:r>
        <w:rPr>
          <w:color w:val="231F20"/>
          <w:w w:val="105"/>
        </w:rPr>
        <w:t>døvblindhet</w:t>
      </w:r>
      <w:proofErr w:type="spellEnd"/>
      <w:r>
        <w:rPr>
          <w:color w:val="231F20"/>
          <w:w w:val="105"/>
        </w:rPr>
        <w:t>.</w:t>
      </w:r>
    </w:p>
    <w:p w14:paraId="1FA89DFD" w14:textId="77777777" w:rsidR="00B55707" w:rsidRDefault="00AA5F09">
      <w:pPr>
        <w:pStyle w:val="Brdtekst"/>
        <w:spacing w:before="157" w:line="360" w:lineRule="auto"/>
        <w:ind w:right="366"/>
      </w:pPr>
      <w:r>
        <w:rPr>
          <w:color w:val="231F20"/>
          <w:w w:val="105"/>
        </w:rPr>
        <w:t xml:space="preserve">Denne rapporten er derfor </w:t>
      </w:r>
      <w:proofErr w:type="spellStart"/>
      <w:r>
        <w:rPr>
          <w:color w:val="231F20"/>
          <w:w w:val="105"/>
        </w:rPr>
        <w:t>særlig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rettet</w:t>
      </w:r>
      <w:proofErr w:type="spellEnd"/>
      <w:r>
        <w:rPr>
          <w:color w:val="231F20"/>
          <w:w w:val="105"/>
        </w:rPr>
        <w:t xml:space="preserve"> mot </w:t>
      </w:r>
      <w:proofErr w:type="spellStart"/>
      <w:r>
        <w:rPr>
          <w:color w:val="231F20"/>
          <w:w w:val="105"/>
        </w:rPr>
        <w:t>ansatte</w:t>
      </w:r>
      <w:proofErr w:type="spellEnd"/>
      <w:r>
        <w:rPr>
          <w:color w:val="231F20"/>
          <w:w w:val="105"/>
        </w:rPr>
        <w:t xml:space="preserve"> i kommunale helse- og </w:t>
      </w:r>
      <w:proofErr w:type="spellStart"/>
      <w:r>
        <w:rPr>
          <w:color w:val="231F20"/>
          <w:w w:val="105"/>
        </w:rPr>
        <w:t>omsorgstjenester</w:t>
      </w:r>
      <w:proofErr w:type="spellEnd"/>
      <w:r>
        <w:rPr>
          <w:color w:val="231F20"/>
          <w:w w:val="105"/>
        </w:rPr>
        <w:t xml:space="preserve"> som </w:t>
      </w:r>
      <w:proofErr w:type="spellStart"/>
      <w:r>
        <w:rPr>
          <w:color w:val="231F20"/>
          <w:w w:val="105"/>
        </w:rPr>
        <w:t>kartlegger</w:t>
      </w:r>
      <w:proofErr w:type="spellEnd"/>
      <w:r>
        <w:rPr>
          <w:color w:val="231F20"/>
          <w:w w:val="105"/>
        </w:rPr>
        <w:t xml:space="preserve"> behov og </w:t>
      </w:r>
      <w:proofErr w:type="spellStart"/>
      <w:r>
        <w:rPr>
          <w:color w:val="231F20"/>
          <w:w w:val="105"/>
        </w:rPr>
        <w:t>fatter</w:t>
      </w:r>
      <w:proofErr w:type="spellEnd"/>
      <w:r>
        <w:rPr>
          <w:color w:val="231F20"/>
          <w:w w:val="105"/>
        </w:rPr>
        <w:t xml:space="preserve"> vedtak om BPA. Rapporten er også </w:t>
      </w:r>
      <w:proofErr w:type="spellStart"/>
      <w:r>
        <w:rPr>
          <w:color w:val="231F20"/>
          <w:w w:val="105"/>
        </w:rPr>
        <w:t>rettet</w:t>
      </w:r>
      <w:proofErr w:type="spellEnd"/>
      <w:r>
        <w:rPr>
          <w:color w:val="231F20"/>
          <w:w w:val="105"/>
        </w:rPr>
        <w:t xml:space="preserve"> mot </w:t>
      </w: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w w:val="105"/>
        </w:rPr>
        <w:t xml:space="preserve"> med kombinert syns- og </w:t>
      </w:r>
      <w:proofErr w:type="spellStart"/>
      <w:r>
        <w:rPr>
          <w:color w:val="231F20"/>
          <w:w w:val="105"/>
        </w:rPr>
        <w:t>hørselsnedsettelse</w:t>
      </w:r>
      <w:proofErr w:type="spellEnd"/>
      <w:r>
        <w:rPr>
          <w:color w:val="231F20"/>
          <w:w w:val="105"/>
        </w:rPr>
        <w:t xml:space="preserve"> som ønsker kunnskap om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BPA-</w:t>
      </w:r>
      <w:proofErr w:type="spellStart"/>
      <w:r>
        <w:rPr>
          <w:color w:val="231F20"/>
          <w:w w:val="105"/>
        </w:rPr>
        <w:t>ordningen</w:t>
      </w:r>
      <w:proofErr w:type="spellEnd"/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om</w:t>
      </w:r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hvilke</w:t>
      </w:r>
      <w:proofErr w:type="spellEnd"/>
      <w:r>
        <w:rPr>
          <w:color w:val="231F20"/>
          <w:spacing w:val="-9"/>
          <w:w w:val="105"/>
        </w:rPr>
        <w:t xml:space="preserve"> </w:t>
      </w:r>
      <w:proofErr w:type="spellStart"/>
      <w:r>
        <w:rPr>
          <w:color w:val="231F20"/>
          <w:w w:val="105"/>
        </w:rPr>
        <w:t>utfordringer</w:t>
      </w:r>
      <w:proofErr w:type="spellEnd"/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som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kan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oppstå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når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man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søker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om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å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få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BPA.</w:t>
      </w:r>
    </w:p>
    <w:p w14:paraId="22C1B7C5" w14:textId="77777777" w:rsidR="00B55707" w:rsidRDefault="00AA5F09">
      <w:pPr>
        <w:pStyle w:val="Brdtekst"/>
        <w:spacing w:before="159" w:line="360" w:lineRule="auto"/>
        <w:ind w:right="413"/>
      </w:pPr>
      <w:proofErr w:type="spellStart"/>
      <w:r>
        <w:rPr>
          <w:color w:val="231F20"/>
          <w:w w:val="105"/>
        </w:rPr>
        <w:t>Spørreundersøkelsen</w:t>
      </w:r>
      <w:proofErr w:type="spellEnd"/>
      <w:r>
        <w:rPr>
          <w:color w:val="231F20"/>
          <w:w w:val="105"/>
        </w:rPr>
        <w:t xml:space="preserve"> som ble gjennomført på </w:t>
      </w:r>
      <w:proofErr w:type="spellStart"/>
      <w:r>
        <w:rPr>
          <w:color w:val="231F20"/>
          <w:w w:val="105"/>
        </w:rPr>
        <w:t>Eikholt</w:t>
      </w:r>
      <w:proofErr w:type="spellEnd"/>
      <w:r>
        <w:rPr>
          <w:color w:val="231F20"/>
          <w:w w:val="105"/>
        </w:rPr>
        <w:t xml:space="preserve"> ble også </w:t>
      </w:r>
      <w:proofErr w:type="spellStart"/>
      <w:r>
        <w:rPr>
          <w:color w:val="231F20"/>
          <w:w w:val="105"/>
        </w:rPr>
        <w:t>benyttet</w:t>
      </w:r>
      <w:proofErr w:type="spellEnd"/>
      <w:r>
        <w:rPr>
          <w:color w:val="231F20"/>
          <w:w w:val="105"/>
        </w:rPr>
        <w:t xml:space="preserve"> av Victoria Falen, </w:t>
      </w:r>
      <w:proofErr w:type="spellStart"/>
      <w:r>
        <w:rPr>
          <w:color w:val="231F20"/>
          <w:w w:val="105"/>
        </w:rPr>
        <w:t>seniorrådgiver</w:t>
      </w:r>
      <w:proofErr w:type="spellEnd"/>
      <w:r>
        <w:rPr>
          <w:color w:val="231F20"/>
          <w:w w:val="105"/>
        </w:rPr>
        <w:t xml:space="preserve"> på </w:t>
      </w:r>
      <w:proofErr w:type="spellStart"/>
      <w:r>
        <w:rPr>
          <w:color w:val="231F20"/>
          <w:w w:val="105"/>
        </w:rPr>
        <w:t>Eikholt</w:t>
      </w:r>
      <w:proofErr w:type="spellEnd"/>
      <w:r>
        <w:rPr>
          <w:color w:val="231F20"/>
          <w:w w:val="105"/>
        </w:rPr>
        <w:t xml:space="preserve">, i </w:t>
      </w:r>
      <w:proofErr w:type="spellStart"/>
      <w:r>
        <w:rPr>
          <w:color w:val="231F20"/>
          <w:w w:val="105"/>
        </w:rPr>
        <w:t>hennes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masteroppgave</w:t>
      </w:r>
      <w:proofErr w:type="spellEnd"/>
      <w:r>
        <w:rPr>
          <w:color w:val="231F20"/>
          <w:w w:val="105"/>
        </w:rPr>
        <w:t xml:space="preserve"> ved Universitetet i </w:t>
      </w:r>
      <w:proofErr w:type="spellStart"/>
      <w:r>
        <w:rPr>
          <w:color w:val="231F20"/>
          <w:w w:val="105"/>
        </w:rPr>
        <w:t>Sørøst</w:t>
      </w:r>
      <w:proofErr w:type="spellEnd"/>
      <w:r>
        <w:rPr>
          <w:color w:val="231F20"/>
          <w:w w:val="105"/>
        </w:rPr>
        <w:t>- Norge.</w:t>
      </w:r>
      <w:r>
        <w:rPr>
          <w:color w:val="231F20"/>
          <w:spacing w:val="40"/>
          <w:w w:val="105"/>
        </w:rPr>
        <w:t xml:space="preserve"> </w:t>
      </w:r>
      <w:proofErr w:type="spellStart"/>
      <w:r>
        <w:rPr>
          <w:color w:val="231F20"/>
          <w:w w:val="105"/>
        </w:rPr>
        <w:t>Masteroppgaven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inner</w:t>
      </w:r>
      <w:proofErr w:type="spellEnd"/>
      <w:r>
        <w:rPr>
          <w:color w:val="231F20"/>
          <w:w w:val="105"/>
        </w:rPr>
        <w:t xml:space="preserve"> du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i Nasjonalt</w:t>
      </w:r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vitenarkiv</w:t>
      </w:r>
      <w:proofErr w:type="spellEnd"/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ved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å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gå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 xml:space="preserve">til </w:t>
      </w:r>
      <w:hyperlink r:id="rId12">
        <w:r w:rsidR="00B55707">
          <w:rPr>
            <w:color w:val="477886"/>
            <w:w w:val="105"/>
            <w:u w:val="single" w:color="477886"/>
          </w:rPr>
          <w:t>www.nva.sikt.no</w:t>
        </w:r>
      </w:hyperlink>
      <w:r>
        <w:rPr>
          <w:color w:val="477886"/>
          <w:spacing w:val="-3"/>
          <w:w w:val="105"/>
        </w:rPr>
        <w:t xml:space="preserve"> </w:t>
      </w:r>
      <w:r>
        <w:rPr>
          <w:color w:val="231F20"/>
          <w:w w:val="105"/>
        </w:rPr>
        <w:t xml:space="preserve">og søke etter tittel: </w:t>
      </w:r>
      <w:proofErr w:type="spellStart"/>
      <w:r>
        <w:rPr>
          <w:color w:val="231F20"/>
          <w:w w:val="105"/>
        </w:rPr>
        <w:t>Brukerstyrt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personlig</w:t>
      </w:r>
      <w:proofErr w:type="spellEnd"/>
      <w:r>
        <w:rPr>
          <w:color w:val="231F20"/>
          <w:w w:val="105"/>
        </w:rPr>
        <w:t xml:space="preserve"> assistanse (BPA) - En </w:t>
      </w:r>
      <w:proofErr w:type="spellStart"/>
      <w:r>
        <w:rPr>
          <w:color w:val="231F20"/>
          <w:w w:val="105"/>
        </w:rPr>
        <w:t>tjeneste</w:t>
      </w:r>
      <w:proofErr w:type="spellEnd"/>
      <w:r>
        <w:rPr>
          <w:color w:val="231F20"/>
          <w:w w:val="105"/>
        </w:rPr>
        <w:t xml:space="preserve"> for </w:t>
      </w: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w w:val="105"/>
        </w:rPr>
        <w:t xml:space="preserve"> med kombinert sansetap/</w:t>
      </w:r>
      <w:proofErr w:type="spellStart"/>
      <w:r>
        <w:rPr>
          <w:color w:val="231F20"/>
          <w:w w:val="105"/>
        </w:rPr>
        <w:t>døvblindhet</w:t>
      </w:r>
      <w:proofErr w:type="spellEnd"/>
      <w:r>
        <w:rPr>
          <w:color w:val="231F20"/>
          <w:w w:val="105"/>
        </w:rPr>
        <w:t xml:space="preserve">? Her kan du også inne </w:t>
      </w:r>
      <w:proofErr w:type="spellStart"/>
      <w:r>
        <w:rPr>
          <w:color w:val="231F20"/>
          <w:w w:val="105"/>
        </w:rPr>
        <w:t>spørreskjemaet</w:t>
      </w:r>
      <w:proofErr w:type="spellEnd"/>
      <w:r>
        <w:rPr>
          <w:color w:val="231F20"/>
          <w:w w:val="105"/>
        </w:rPr>
        <w:t xml:space="preserve"> som ble brukt.</w:t>
      </w:r>
    </w:p>
    <w:p w14:paraId="7CB3D7A1" w14:textId="77777777" w:rsidR="00B55707" w:rsidRDefault="00B55707">
      <w:pPr>
        <w:pStyle w:val="Brdtekst"/>
        <w:ind w:left="0"/>
      </w:pPr>
    </w:p>
    <w:p w14:paraId="1A643E3E" w14:textId="77777777" w:rsidR="00B55707" w:rsidRDefault="00B55707">
      <w:pPr>
        <w:pStyle w:val="Brdtekst"/>
        <w:ind w:left="0"/>
      </w:pPr>
    </w:p>
    <w:p w14:paraId="12B482A7" w14:textId="77777777" w:rsidR="00B55707" w:rsidRDefault="00B55707">
      <w:pPr>
        <w:pStyle w:val="Brdtekst"/>
        <w:ind w:left="0"/>
      </w:pPr>
    </w:p>
    <w:p w14:paraId="32050800" w14:textId="77777777" w:rsidR="00B55707" w:rsidRDefault="00B55707">
      <w:pPr>
        <w:pStyle w:val="Brdtekst"/>
        <w:spacing w:before="186"/>
        <w:ind w:left="0"/>
      </w:pPr>
    </w:p>
    <w:p w14:paraId="0610BED9" w14:textId="77777777" w:rsidR="00B55707" w:rsidRDefault="00AA5F09">
      <w:pPr>
        <w:pStyle w:val="Brdtekst"/>
        <w:spacing w:line="491" w:lineRule="auto"/>
        <w:ind w:right="6991"/>
        <w:jc w:val="both"/>
      </w:pPr>
      <w:proofErr w:type="spellStart"/>
      <w:r>
        <w:rPr>
          <w:color w:val="231F20"/>
          <w:w w:val="105"/>
        </w:rPr>
        <w:t>Eikholt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desember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 xml:space="preserve">2025 </w:t>
      </w:r>
      <w:proofErr w:type="spellStart"/>
      <w:r>
        <w:rPr>
          <w:color w:val="231F20"/>
          <w:w w:val="105"/>
        </w:rPr>
        <w:t>Forfatter</w:t>
      </w:r>
      <w:proofErr w:type="spellEnd"/>
      <w:r>
        <w:rPr>
          <w:color w:val="231F20"/>
          <w:w w:val="105"/>
        </w:rPr>
        <w:t>: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Victoria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Falen Redaktør: André Vågan</w:t>
      </w:r>
    </w:p>
    <w:p w14:paraId="4B762BF3" w14:textId="77777777" w:rsidR="00B55707" w:rsidRDefault="00B55707">
      <w:pPr>
        <w:spacing w:line="491" w:lineRule="auto"/>
        <w:jc w:val="both"/>
        <w:sectPr w:rsidR="00B55707">
          <w:pgSz w:w="11910" w:h="16840"/>
          <w:pgMar w:top="1340" w:right="1060" w:bottom="880" w:left="300" w:header="0" w:footer="684" w:gutter="0"/>
          <w:cols w:space="708"/>
        </w:sectPr>
      </w:pPr>
    </w:p>
    <w:p w14:paraId="0F80EE0F" w14:textId="77777777" w:rsidR="00B55707" w:rsidRDefault="00AA5F09">
      <w:pPr>
        <w:spacing w:before="74"/>
        <w:ind w:left="1115"/>
        <w:rPr>
          <w:sz w:val="40"/>
        </w:rPr>
      </w:pPr>
      <w:proofErr w:type="spellStart"/>
      <w:r>
        <w:rPr>
          <w:color w:val="231F20"/>
          <w:spacing w:val="-2"/>
          <w:w w:val="105"/>
          <w:sz w:val="40"/>
        </w:rPr>
        <w:lastRenderedPageBreak/>
        <w:t>Innhold</w:t>
      </w:r>
      <w:proofErr w:type="spellEnd"/>
    </w:p>
    <w:sdt>
      <w:sdtPr>
        <w:rPr>
          <w:sz w:val="22"/>
          <w:szCs w:val="22"/>
        </w:rPr>
        <w:id w:val="748612273"/>
        <w:docPartObj>
          <w:docPartGallery w:val="Table of Contents"/>
          <w:docPartUnique/>
        </w:docPartObj>
      </w:sdtPr>
      <w:sdtEndPr/>
      <w:sdtContent>
        <w:p w14:paraId="603974B0" w14:textId="77777777" w:rsidR="00B55707" w:rsidRDefault="00AA5F09">
          <w:pPr>
            <w:pStyle w:val="INNH1"/>
            <w:tabs>
              <w:tab w:val="right" w:leader="dot" w:pos="10177"/>
            </w:tabs>
            <w:spacing w:before="406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TOC_250028" w:history="1">
            <w:r w:rsidR="00B55707">
              <w:rPr>
                <w:color w:val="231F20"/>
              </w:rPr>
              <w:t>Bakgrunn</w:t>
            </w:r>
            <w:r w:rsidR="00B55707">
              <w:rPr>
                <w:color w:val="231F20"/>
                <w:spacing w:val="10"/>
              </w:rPr>
              <w:t xml:space="preserve"> </w:t>
            </w:r>
            <w:r w:rsidR="00B55707">
              <w:rPr>
                <w:color w:val="231F20"/>
              </w:rPr>
              <w:t>for</w:t>
            </w:r>
            <w:r w:rsidR="00B55707">
              <w:rPr>
                <w:color w:val="231F20"/>
                <w:spacing w:val="11"/>
              </w:rPr>
              <w:t xml:space="preserve"> </w:t>
            </w:r>
            <w:r w:rsidR="00B55707">
              <w:rPr>
                <w:color w:val="231F20"/>
                <w:spacing w:val="-2"/>
              </w:rPr>
              <w:t>spørreundersøkelsen</w:t>
            </w:r>
            <w:r w:rsidR="00B55707">
              <w:rPr>
                <w:color w:val="231F20"/>
              </w:rPr>
              <w:tab/>
            </w:r>
            <w:r w:rsidR="00B55707">
              <w:rPr>
                <w:color w:val="231F20"/>
                <w:spacing w:val="-10"/>
              </w:rPr>
              <w:t>5</w:t>
            </w:r>
          </w:hyperlink>
        </w:p>
        <w:p w14:paraId="173E6978" w14:textId="77777777" w:rsidR="00B55707" w:rsidRDefault="00B55707">
          <w:pPr>
            <w:pStyle w:val="INNH1"/>
            <w:tabs>
              <w:tab w:val="right" w:leader="dot" w:pos="10179"/>
            </w:tabs>
          </w:pPr>
          <w:hyperlink w:anchor="_TOC_250027" w:history="1">
            <w:r>
              <w:rPr>
                <w:color w:val="231F20"/>
              </w:rPr>
              <w:t>Hva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</w:rPr>
              <w:t>er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4"/>
              </w:rPr>
              <w:t>BPA?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5</w:t>
            </w:r>
          </w:hyperlink>
        </w:p>
        <w:p w14:paraId="5060D8CA" w14:textId="77777777" w:rsidR="00B55707" w:rsidRDefault="00B55707">
          <w:pPr>
            <w:pStyle w:val="INNH2"/>
            <w:tabs>
              <w:tab w:val="right" w:leader="dot" w:pos="10178"/>
            </w:tabs>
          </w:pPr>
          <w:hyperlink w:anchor="_TOC_250026" w:history="1">
            <w:r>
              <w:rPr>
                <w:color w:val="231F20"/>
              </w:rPr>
              <w:t>Hvem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kan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få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  <w:spacing w:val="-4"/>
              </w:rPr>
              <w:t>BPA?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6</w:t>
            </w:r>
          </w:hyperlink>
        </w:p>
        <w:p w14:paraId="2E69A011" w14:textId="77777777" w:rsidR="00B55707" w:rsidRDefault="00B55707">
          <w:pPr>
            <w:pStyle w:val="INNH2"/>
            <w:tabs>
              <w:tab w:val="right" w:leader="dot" w:pos="10179"/>
            </w:tabs>
          </w:pPr>
          <w:hyperlink w:anchor="_TOC_250025" w:history="1">
            <w:r>
              <w:rPr>
                <w:color w:val="231F20"/>
                <w:spacing w:val="-2"/>
                <w:w w:val="110"/>
              </w:rPr>
              <w:t>Søknadsprosess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w w:val="110"/>
              </w:rPr>
              <w:t>6</w:t>
            </w:r>
          </w:hyperlink>
        </w:p>
        <w:p w14:paraId="252E681F" w14:textId="77777777" w:rsidR="00B55707" w:rsidRDefault="00B55707">
          <w:pPr>
            <w:pStyle w:val="INNH2"/>
            <w:tabs>
              <w:tab w:val="right" w:leader="dot" w:pos="10177"/>
            </w:tabs>
            <w:spacing w:before="148"/>
          </w:pPr>
          <w:hyperlink w:anchor="_TOC_250024" w:history="1">
            <w:r>
              <w:rPr>
                <w:color w:val="231F20"/>
              </w:rPr>
              <w:t>Tildeling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og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  <w:spacing w:val="-2"/>
              </w:rPr>
              <w:t>klagegang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7</w:t>
            </w:r>
          </w:hyperlink>
        </w:p>
        <w:p w14:paraId="005D2CBB" w14:textId="77777777" w:rsidR="00B55707" w:rsidRDefault="00B55707">
          <w:pPr>
            <w:pStyle w:val="INNH2"/>
            <w:tabs>
              <w:tab w:val="right" w:leader="dot" w:pos="10177"/>
            </w:tabs>
          </w:pPr>
          <w:hyperlink w:anchor="_TOC_250023" w:history="1">
            <w:r>
              <w:rPr>
                <w:color w:val="231F20"/>
              </w:rPr>
              <w:t>Hva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</w:rPr>
              <w:t>er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</w:rPr>
              <w:t>en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</w:rPr>
              <w:t>BPA-</w:t>
            </w:r>
            <w:r>
              <w:rPr>
                <w:color w:val="231F20"/>
                <w:spacing w:val="-2"/>
              </w:rPr>
              <w:t>leverandør?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7</w:t>
            </w:r>
          </w:hyperlink>
        </w:p>
        <w:p w14:paraId="1189AFA5" w14:textId="77777777" w:rsidR="00B55707" w:rsidRDefault="00B55707">
          <w:pPr>
            <w:pStyle w:val="INNH1"/>
            <w:tabs>
              <w:tab w:val="right" w:leader="dot" w:pos="10181"/>
            </w:tabs>
          </w:pPr>
          <w:hyperlink w:anchor="_TOC_250022" w:history="1">
            <w:r>
              <w:rPr>
                <w:color w:val="231F20"/>
                <w:spacing w:val="-2"/>
              </w:rPr>
              <w:t>Døvblindhet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8</w:t>
            </w:r>
          </w:hyperlink>
        </w:p>
        <w:p w14:paraId="6A23F8C6" w14:textId="77777777" w:rsidR="00B55707" w:rsidRDefault="00B55707">
          <w:pPr>
            <w:pStyle w:val="INNH2"/>
            <w:tabs>
              <w:tab w:val="right" w:leader="dot" w:pos="10178"/>
            </w:tabs>
          </w:pPr>
          <w:hyperlink w:anchor="_TOC_250021" w:history="1">
            <w:r>
              <w:rPr>
                <w:color w:val="231F20"/>
              </w:rPr>
              <w:t>Medfødt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døvblindhet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8</w:t>
            </w:r>
          </w:hyperlink>
        </w:p>
        <w:p w14:paraId="010BB61B" w14:textId="77777777" w:rsidR="00B55707" w:rsidRDefault="00B55707">
          <w:pPr>
            <w:pStyle w:val="INNH2"/>
            <w:tabs>
              <w:tab w:val="right" w:leader="dot" w:pos="10178"/>
            </w:tabs>
          </w:pPr>
          <w:hyperlink w:anchor="_TOC_250020" w:history="1">
            <w:r>
              <w:rPr>
                <w:color w:val="231F20"/>
              </w:rPr>
              <w:t>Ervervet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2"/>
              </w:rPr>
              <w:t>døvblindhet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8</w:t>
            </w:r>
          </w:hyperlink>
        </w:p>
        <w:p w14:paraId="3955DE42" w14:textId="77777777" w:rsidR="00B55707" w:rsidRDefault="00B55707">
          <w:pPr>
            <w:pStyle w:val="INNH1"/>
            <w:tabs>
              <w:tab w:val="right" w:leader="dot" w:pos="10178"/>
            </w:tabs>
          </w:pPr>
          <w:hyperlink w:anchor="_TOC_250019" w:history="1">
            <w:r>
              <w:rPr>
                <w:color w:val="231F20"/>
                <w:spacing w:val="-2"/>
              </w:rPr>
              <w:t>Deltagere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9</w:t>
            </w:r>
          </w:hyperlink>
        </w:p>
        <w:p w14:paraId="2E3C6983" w14:textId="77777777" w:rsidR="00B55707" w:rsidRDefault="00B55707">
          <w:pPr>
            <w:pStyle w:val="INNH1"/>
            <w:tabs>
              <w:tab w:val="right" w:leader="dot" w:pos="10175"/>
            </w:tabs>
          </w:pPr>
          <w:hyperlink w:anchor="_TOC_250018" w:history="1">
            <w:r>
              <w:rPr>
                <w:color w:val="231F20"/>
              </w:rPr>
              <w:t>Om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-2"/>
              </w:rPr>
              <w:t>spørreundersøkelsen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10</w:t>
            </w:r>
          </w:hyperlink>
        </w:p>
        <w:p w14:paraId="5EA89C3B" w14:textId="77777777" w:rsidR="00B55707" w:rsidRDefault="00B55707">
          <w:pPr>
            <w:pStyle w:val="INNH1"/>
            <w:tabs>
              <w:tab w:val="right" w:leader="dot" w:pos="10175"/>
            </w:tabs>
          </w:pPr>
          <w:hyperlink w:anchor="_TOC_250017" w:history="1">
            <w:r>
              <w:rPr>
                <w:color w:val="231F20"/>
                <w:spacing w:val="-2"/>
              </w:rPr>
              <w:t>Resultater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10</w:t>
            </w:r>
          </w:hyperlink>
        </w:p>
        <w:p w14:paraId="057E74E1" w14:textId="77777777" w:rsidR="00B55707" w:rsidRDefault="00B55707">
          <w:pPr>
            <w:pStyle w:val="INNH2"/>
            <w:tabs>
              <w:tab w:val="right" w:leader="dot" w:pos="10175"/>
            </w:tabs>
          </w:pPr>
          <w:hyperlink w:anchor="_TOC_250016" w:history="1">
            <w:r>
              <w:rPr>
                <w:color w:val="231F20"/>
              </w:rPr>
              <w:t>Kjennetegn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</w:rPr>
              <w:t>på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</w:rPr>
              <w:t>som</w:t>
            </w:r>
            <w:r>
              <w:rPr>
                <w:color w:val="231F20"/>
                <w:spacing w:val="17"/>
              </w:rPr>
              <w:t xml:space="preserve"> </w:t>
            </w:r>
            <w:r>
              <w:rPr>
                <w:color w:val="231F20"/>
              </w:rPr>
              <w:t>har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og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ikke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har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BPA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11</w:t>
            </w:r>
          </w:hyperlink>
        </w:p>
        <w:p w14:paraId="5F568F5D" w14:textId="77777777" w:rsidR="00B55707" w:rsidRDefault="00B55707">
          <w:pPr>
            <w:pStyle w:val="INNH2"/>
            <w:tabs>
              <w:tab w:val="right" w:leader="dot" w:pos="10172"/>
            </w:tabs>
          </w:pPr>
          <w:hyperlink w:anchor="_TOC_250015" w:history="1">
            <w:r>
              <w:rPr>
                <w:color w:val="231F20"/>
              </w:rPr>
              <w:t>Høy</w:t>
            </w:r>
            <w:r>
              <w:rPr>
                <w:color w:val="231F20"/>
                <w:spacing w:val="26"/>
              </w:rPr>
              <w:t xml:space="preserve"> </w:t>
            </w:r>
            <w:r>
              <w:rPr>
                <w:color w:val="231F20"/>
              </w:rPr>
              <w:t>klagefrekvens</w:t>
            </w:r>
            <w:r>
              <w:rPr>
                <w:color w:val="231F20"/>
                <w:spacing w:val="28"/>
              </w:rPr>
              <w:t xml:space="preserve"> </w:t>
            </w:r>
            <w:r>
              <w:rPr>
                <w:color w:val="231F20"/>
              </w:rPr>
              <w:t>på</w:t>
            </w:r>
            <w:r>
              <w:rPr>
                <w:color w:val="231F20"/>
                <w:spacing w:val="26"/>
              </w:rPr>
              <w:t xml:space="preserve"> </w:t>
            </w:r>
            <w:r>
              <w:rPr>
                <w:color w:val="231F20"/>
                <w:spacing w:val="-2"/>
              </w:rPr>
              <w:t>vedtak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11</w:t>
            </w:r>
          </w:hyperlink>
        </w:p>
        <w:p w14:paraId="16C6C266" w14:textId="77777777" w:rsidR="00B55707" w:rsidRDefault="00B55707">
          <w:pPr>
            <w:pStyle w:val="INNH2"/>
            <w:tabs>
              <w:tab w:val="right" w:leader="dot" w:pos="10171"/>
            </w:tabs>
          </w:pPr>
          <w:hyperlink w:anchor="_TOC_250014" w:history="1">
            <w:r>
              <w:rPr>
                <w:color w:val="231F20"/>
              </w:rPr>
              <w:t>Opplevd</w:t>
            </w:r>
            <w:r>
              <w:rPr>
                <w:color w:val="231F20"/>
                <w:spacing w:val="35"/>
              </w:rPr>
              <w:t xml:space="preserve"> </w:t>
            </w:r>
            <w:r>
              <w:rPr>
                <w:color w:val="231F20"/>
              </w:rPr>
              <w:t>manglende</w:t>
            </w:r>
            <w:r>
              <w:rPr>
                <w:color w:val="231F20"/>
                <w:spacing w:val="35"/>
              </w:rPr>
              <w:t xml:space="preserve"> </w:t>
            </w:r>
            <w:r>
              <w:rPr>
                <w:color w:val="231F20"/>
              </w:rPr>
              <w:t>forståelse</w:t>
            </w:r>
            <w:r>
              <w:rPr>
                <w:color w:val="231F20"/>
                <w:spacing w:val="35"/>
              </w:rPr>
              <w:t xml:space="preserve"> </w:t>
            </w:r>
            <w:r>
              <w:rPr>
                <w:color w:val="231F20"/>
              </w:rPr>
              <w:t>fra</w:t>
            </w:r>
            <w:r>
              <w:rPr>
                <w:color w:val="231F20"/>
                <w:spacing w:val="33"/>
              </w:rPr>
              <w:t xml:space="preserve"> </w:t>
            </w:r>
            <w:r>
              <w:rPr>
                <w:color w:val="231F20"/>
                <w:spacing w:val="-2"/>
              </w:rPr>
              <w:t>kommunen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11</w:t>
            </w:r>
          </w:hyperlink>
        </w:p>
        <w:p w14:paraId="621C6DD6" w14:textId="77777777" w:rsidR="00B55707" w:rsidRDefault="00B55707">
          <w:pPr>
            <w:pStyle w:val="INNH2"/>
            <w:tabs>
              <w:tab w:val="right" w:leader="dot" w:pos="10173"/>
            </w:tabs>
          </w:pPr>
          <w:hyperlink w:anchor="_TOC_250013" w:history="1">
            <w:r>
              <w:rPr>
                <w:color w:val="231F20"/>
              </w:rPr>
              <w:t>Utilstrekkelig</w:t>
            </w:r>
            <w:r>
              <w:rPr>
                <w:color w:val="231F20"/>
                <w:spacing w:val="23"/>
              </w:rPr>
              <w:t xml:space="preserve"> </w:t>
            </w:r>
            <w:r>
              <w:rPr>
                <w:color w:val="231F20"/>
              </w:rPr>
              <w:t>kartlegging</w:t>
            </w:r>
            <w:r>
              <w:rPr>
                <w:color w:val="231F20"/>
                <w:spacing w:val="24"/>
              </w:rPr>
              <w:t xml:space="preserve"> </w:t>
            </w:r>
            <w:r>
              <w:rPr>
                <w:color w:val="231F20"/>
              </w:rPr>
              <w:t>av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-4"/>
              </w:rPr>
              <w:t>behov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11</w:t>
            </w:r>
          </w:hyperlink>
        </w:p>
        <w:p w14:paraId="77AEA014" w14:textId="77777777" w:rsidR="00B55707" w:rsidRDefault="00B55707">
          <w:pPr>
            <w:pStyle w:val="INNH2"/>
            <w:tabs>
              <w:tab w:val="right" w:leader="dot" w:pos="10171"/>
            </w:tabs>
          </w:pPr>
          <w:hyperlink w:anchor="_TOC_250012" w:history="1">
            <w:r>
              <w:rPr>
                <w:color w:val="231F20"/>
              </w:rPr>
              <w:t>Delte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erfaringer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</w:rPr>
              <w:t>med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tildelte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</w:rPr>
              <w:t>BPA-</w:t>
            </w:r>
            <w:r>
              <w:rPr>
                <w:color w:val="231F20"/>
                <w:spacing w:val="-4"/>
              </w:rPr>
              <w:t>timer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11</w:t>
            </w:r>
          </w:hyperlink>
        </w:p>
        <w:p w14:paraId="01400A58" w14:textId="77777777" w:rsidR="00B55707" w:rsidRDefault="00B55707">
          <w:pPr>
            <w:pStyle w:val="INNH2"/>
            <w:tabs>
              <w:tab w:val="right" w:leader="dot" w:pos="10172"/>
            </w:tabs>
          </w:pPr>
          <w:hyperlink w:anchor="_TOC_250011" w:history="1">
            <w:r>
              <w:rPr>
                <w:color w:val="231F20"/>
              </w:rPr>
              <w:t>Sammenheng</w:t>
            </w:r>
            <w:r>
              <w:rPr>
                <w:color w:val="231F20"/>
                <w:spacing w:val="40"/>
              </w:rPr>
              <w:t xml:space="preserve"> </w:t>
            </w:r>
            <w:r>
              <w:rPr>
                <w:color w:val="231F20"/>
              </w:rPr>
              <w:t>mellom</w:t>
            </w:r>
            <w:r>
              <w:rPr>
                <w:color w:val="231F20"/>
                <w:spacing w:val="42"/>
              </w:rPr>
              <w:t xml:space="preserve"> </w:t>
            </w:r>
            <w:r>
              <w:rPr>
                <w:color w:val="231F20"/>
              </w:rPr>
              <w:t>manglende</w:t>
            </w:r>
            <w:r>
              <w:rPr>
                <w:color w:val="231F20"/>
                <w:spacing w:val="40"/>
              </w:rPr>
              <w:t xml:space="preserve"> </w:t>
            </w:r>
            <w:r>
              <w:rPr>
                <w:color w:val="231F20"/>
              </w:rPr>
              <w:t>timer</w:t>
            </w:r>
            <w:r>
              <w:rPr>
                <w:color w:val="231F20"/>
                <w:spacing w:val="37"/>
              </w:rPr>
              <w:t xml:space="preserve"> </w:t>
            </w:r>
            <w:r>
              <w:rPr>
                <w:color w:val="231F20"/>
              </w:rPr>
              <w:t>og</w:t>
            </w:r>
            <w:r>
              <w:rPr>
                <w:color w:val="231F20"/>
                <w:spacing w:val="40"/>
              </w:rPr>
              <w:t xml:space="preserve"> </w:t>
            </w:r>
            <w:r>
              <w:rPr>
                <w:color w:val="231F20"/>
              </w:rPr>
              <w:t>kommunens</w:t>
            </w:r>
            <w:r>
              <w:rPr>
                <w:color w:val="231F20"/>
                <w:spacing w:val="40"/>
              </w:rPr>
              <w:t xml:space="preserve"> </w:t>
            </w:r>
            <w:r>
              <w:rPr>
                <w:color w:val="231F20"/>
                <w:spacing w:val="-2"/>
              </w:rPr>
              <w:t>forståelse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11</w:t>
            </w:r>
          </w:hyperlink>
        </w:p>
        <w:p w14:paraId="10D974D0" w14:textId="77777777" w:rsidR="00B55707" w:rsidRDefault="00B55707">
          <w:pPr>
            <w:pStyle w:val="INNH2"/>
            <w:tabs>
              <w:tab w:val="right" w:leader="dot" w:pos="10170"/>
            </w:tabs>
          </w:pPr>
          <w:hyperlink w:anchor="_TOC_250010" w:history="1">
            <w:r>
              <w:rPr>
                <w:color w:val="231F20"/>
              </w:rPr>
              <w:t>Manglende</w:t>
            </w:r>
            <w:r>
              <w:rPr>
                <w:color w:val="231F20"/>
                <w:spacing w:val="43"/>
              </w:rPr>
              <w:t xml:space="preserve"> </w:t>
            </w:r>
            <w:r>
              <w:rPr>
                <w:color w:val="231F20"/>
              </w:rPr>
              <w:t>kunnskap</w:t>
            </w:r>
            <w:r>
              <w:rPr>
                <w:color w:val="231F20"/>
                <w:spacing w:val="41"/>
              </w:rPr>
              <w:t xml:space="preserve"> </w:t>
            </w:r>
            <w:r>
              <w:rPr>
                <w:color w:val="231F20"/>
              </w:rPr>
              <w:t>om</w:t>
            </w:r>
            <w:r>
              <w:rPr>
                <w:color w:val="231F20"/>
                <w:spacing w:val="39"/>
              </w:rPr>
              <w:t xml:space="preserve"> </w:t>
            </w:r>
            <w:r>
              <w:rPr>
                <w:color w:val="231F20"/>
              </w:rPr>
              <w:t>BPA-</w:t>
            </w:r>
            <w:r>
              <w:rPr>
                <w:color w:val="231F20"/>
                <w:spacing w:val="-2"/>
              </w:rPr>
              <w:t>ordningen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11</w:t>
            </w:r>
          </w:hyperlink>
        </w:p>
        <w:p w14:paraId="016314CD" w14:textId="77777777" w:rsidR="00B55707" w:rsidRDefault="00B55707">
          <w:pPr>
            <w:pStyle w:val="INNH2"/>
            <w:tabs>
              <w:tab w:val="right" w:leader="dot" w:pos="10168"/>
            </w:tabs>
          </w:pPr>
          <w:hyperlink w:anchor="_TOC_250009" w:history="1">
            <w:r>
              <w:rPr>
                <w:color w:val="231F20"/>
              </w:rPr>
              <w:t>Hva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</w:rPr>
              <w:t>betyr</w:t>
            </w:r>
            <w:r>
              <w:rPr>
                <w:color w:val="231F20"/>
                <w:spacing w:val="23"/>
              </w:rPr>
              <w:t xml:space="preserve"> </w:t>
            </w:r>
            <w:r>
              <w:rPr>
                <w:color w:val="231F20"/>
              </w:rPr>
              <w:t>BPA-ordningen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24"/>
              </w:rPr>
              <w:t xml:space="preserve"> </w:t>
            </w:r>
            <w:r>
              <w:rPr>
                <w:color w:val="231F20"/>
              </w:rPr>
              <w:t>deltagernes</w:t>
            </w:r>
            <w:r>
              <w:rPr>
                <w:color w:val="231F20"/>
                <w:spacing w:val="23"/>
              </w:rPr>
              <w:t xml:space="preserve"> </w:t>
            </w:r>
            <w:r>
              <w:rPr>
                <w:color w:val="231F20"/>
                <w:spacing w:val="-4"/>
              </w:rPr>
              <w:t>liv?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12</w:t>
            </w:r>
          </w:hyperlink>
        </w:p>
        <w:p w14:paraId="5121B528" w14:textId="77777777" w:rsidR="00B55707" w:rsidRDefault="00B55707">
          <w:pPr>
            <w:pStyle w:val="INNH1"/>
            <w:tabs>
              <w:tab w:val="right" w:leader="dot" w:pos="10172"/>
            </w:tabs>
            <w:spacing w:before="149"/>
          </w:pPr>
          <w:hyperlink w:anchor="_TOC_250008" w:history="1">
            <w:r>
              <w:rPr>
                <w:color w:val="231F20"/>
              </w:rPr>
              <w:t>Hva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</w:rPr>
              <w:t>kan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vi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</w:rPr>
              <w:t>lese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ut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</w:rPr>
              <w:t>av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2"/>
              </w:rPr>
              <w:t>resultatene?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12</w:t>
            </w:r>
          </w:hyperlink>
        </w:p>
        <w:p w14:paraId="152F95F7" w14:textId="77777777" w:rsidR="00B55707" w:rsidRDefault="00B55707">
          <w:pPr>
            <w:pStyle w:val="INNH2"/>
            <w:tabs>
              <w:tab w:val="right" w:leader="dot" w:pos="10174"/>
            </w:tabs>
          </w:pPr>
          <w:hyperlink w:anchor="_TOC_250007" w:history="1">
            <w:r>
              <w:rPr>
                <w:color w:val="231F20"/>
              </w:rPr>
              <w:t>Bor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</w:rPr>
              <w:t>oftere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</w:rPr>
              <w:t>alene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</w:rPr>
              <w:t>og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</w:rPr>
              <w:t>har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</w:rPr>
              <w:t>mer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kunnskap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12</w:t>
            </w:r>
          </w:hyperlink>
        </w:p>
        <w:p w14:paraId="5D98E491" w14:textId="77777777" w:rsidR="00B55707" w:rsidRDefault="00B55707">
          <w:pPr>
            <w:pStyle w:val="INNH2"/>
            <w:tabs>
              <w:tab w:val="right" w:leader="dot" w:pos="10170"/>
            </w:tabs>
          </w:pPr>
          <w:hyperlink w:anchor="_TOC_250006" w:history="1">
            <w:r>
              <w:rPr>
                <w:color w:val="231F20"/>
                <w:spacing w:val="6"/>
              </w:rPr>
              <w:t>Søknadsprosessen</w:t>
            </w:r>
            <w:r>
              <w:rPr>
                <w:color w:val="231F20"/>
                <w:spacing w:val="29"/>
              </w:rPr>
              <w:t xml:space="preserve"> </w:t>
            </w:r>
            <w:r>
              <w:rPr>
                <w:color w:val="231F20"/>
                <w:spacing w:val="6"/>
              </w:rPr>
              <w:t>opplevdes</w:t>
            </w:r>
            <w:r>
              <w:rPr>
                <w:color w:val="231F20"/>
                <w:spacing w:val="32"/>
              </w:rPr>
              <w:t xml:space="preserve"> </w:t>
            </w:r>
            <w:r>
              <w:rPr>
                <w:color w:val="231F20"/>
                <w:spacing w:val="-2"/>
              </w:rPr>
              <w:t>krevende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13</w:t>
            </w:r>
          </w:hyperlink>
        </w:p>
        <w:p w14:paraId="4D858596" w14:textId="77777777" w:rsidR="00B55707" w:rsidRDefault="00B55707">
          <w:pPr>
            <w:pStyle w:val="INNH2"/>
            <w:tabs>
              <w:tab w:val="right" w:leader="dot" w:pos="10174"/>
            </w:tabs>
          </w:pPr>
          <w:hyperlink w:anchor="_TOC_250005" w:history="1">
            <w:r>
              <w:rPr>
                <w:color w:val="231F20"/>
              </w:rPr>
              <w:t>Ulik</w:t>
            </w:r>
            <w:r>
              <w:rPr>
                <w:color w:val="231F20"/>
                <w:spacing w:val="40"/>
              </w:rPr>
              <w:t xml:space="preserve"> </w:t>
            </w:r>
            <w:r>
              <w:rPr>
                <w:color w:val="231F20"/>
              </w:rPr>
              <w:t>tildelingspraksis</w:t>
            </w:r>
            <w:r>
              <w:rPr>
                <w:color w:val="231F20"/>
                <w:spacing w:val="40"/>
              </w:rPr>
              <w:t xml:space="preserve"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41"/>
              </w:rPr>
              <w:t xml:space="preserve"> </w:t>
            </w:r>
            <w:r>
              <w:rPr>
                <w:color w:val="231F20"/>
                <w:spacing w:val="-2"/>
              </w:rPr>
              <w:t>kommuner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14</w:t>
            </w:r>
          </w:hyperlink>
        </w:p>
        <w:p w14:paraId="1662AF73" w14:textId="77777777" w:rsidR="00B55707" w:rsidRDefault="00B55707">
          <w:pPr>
            <w:pStyle w:val="INNH2"/>
            <w:tabs>
              <w:tab w:val="right" w:leader="dot" w:pos="10177"/>
            </w:tabs>
          </w:pPr>
          <w:hyperlink w:anchor="_TOC_250004" w:history="1">
            <w:r>
              <w:rPr>
                <w:color w:val="231F20"/>
              </w:rPr>
              <w:t>For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</w:rPr>
              <w:t>få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BPA-</w:t>
            </w:r>
            <w:r>
              <w:rPr>
                <w:color w:val="231F20"/>
                <w:spacing w:val="-4"/>
              </w:rPr>
              <w:t>timer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14</w:t>
            </w:r>
          </w:hyperlink>
        </w:p>
        <w:p w14:paraId="62F18E17" w14:textId="77777777" w:rsidR="00B55707" w:rsidRDefault="00B55707">
          <w:pPr>
            <w:pStyle w:val="INNH2"/>
            <w:tabs>
              <w:tab w:val="right" w:leader="dot" w:pos="10173"/>
            </w:tabs>
          </w:pPr>
          <w:hyperlink w:anchor="_TOC_250003" w:history="1">
            <w:r>
              <w:rPr>
                <w:color w:val="231F20"/>
              </w:rPr>
              <w:t>Viktig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</w:rPr>
              <w:t>støtte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hverdagen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15</w:t>
            </w:r>
          </w:hyperlink>
        </w:p>
        <w:p w14:paraId="67E4F4D9" w14:textId="77777777" w:rsidR="00B55707" w:rsidRDefault="00B55707">
          <w:pPr>
            <w:pStyle w:val="INNH1"/>
            <w:tabs>
              <w:tab w:val="right" w:leader="dot" w:pos="10176"/>
            </w:tabs>
          </w:pPr>
          <w:hyperlink w:anchor="_TOC_250002" w:history="1">
            <w:r>
              <w:rPr>
                <w:color w:val="231F20"/>
                <w:spacing w:val="-2"/>
              </w:rPr>
              <w:t>Oppsummering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17</w:t>
            </w:r>
          </w:hyperlink>
        </w:p>
        <w:p w14:paraId="559229A2" w14:textId="77777777" w:rsidR="00B55707" w:rsidRDefault="00B55707">
          <w:pPr>
            <w:pStyle w:val="INNH1"/>
            <w:tabs>
              <w:tab w:val="right" w:leader="dot" w:pos="10176"/>
            </w:tabs>
          </w:pPr>
          <w:hyperlink w:anchor="_TOC_250001" w:history="1">
            <w:r>
              <w:rPr>
                <w:color w:val="231F20"/>
              </w:rPr>
              <w:t>Videre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forskning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17</w:t>
            </w:r>
          </w:hyperlink>
        </w:p>
        <w:p w14:paraId="63540EE8" w14:textId="77777777" w:rsidR="00B55707" w:rsidRDefault="00B55707">
          <w:pPr>
            <w:pStyle w:val="INNH1"/>
            <w:tabs>
              <w:tab w:val="right" w:leader="dot" w:pos="10177"/>
            </w:tabs>
          </w:pPr>
          <w:hyperlink w:anchor="_TOC_250000" w:history="1">
            <w:r>
              <w:rPr>
                <w:color w:val="231F20"/>
                <w:spacing w:val="-2"/>
              </w:rPr>
              <w:t>Referanser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19</w:t>
            </w:r>
          </w:hyperlink>
        </w:p>
        <w:p w14:paraId="2ACCB911" w14:textId="77777777" w:rsidR="00B55707" w:rsidRDefault="00AA5F09">
          <w:r>
            <w:fldChar w:fldCharType="end"/>
          </w:r>
        </w:p>
      </w:sdtContent>
    </w:sdt>
    <w:p w14:paraId="0AE49267" w14:textId="77777777" w:rsidR="00B55707" w:rsidRDefault="00B55707">
      <w:pPr>
        <w:sectPr w:rsidR="00B55707">
          <w:pgSz w:w="11910" w:h="16840"/>
          <w:pgMar w:top="1340" w:right="1060" w:bottom="880" w:left="300" w:header="0" w:footer="684" w:gutter="0"/>
          <w:cols w:space="708"/>
        </w:sectPr>
      </w:pPr>
    </w:p>
    <w:p w14:paraId="7DD128FE" w14:textId="77777777" w:rsidR="00B55707" w:rsidRDefault="00AA5F09">
      <w:pPr>
        <w:pStyle w:val="Overskrift1"/>
        <w:spacing w:before="72"/>
      </w:pPr>
      <w:bookmarkStart w:id="0" w:name="_TOC_250028"/>
      <w:r>
        <w:rPr>
          <w:color w:val="0E4761"/>
          <w:spacing w:val="-10"/>
        </w:rPr>
        <w:lastRenderedPageBreak/>
        <w:t>Bakgrunn</w:t>
      </w:r>
      <w:r>
        <w:rPr>
          <w:color w:val="0E4761"/>
          <w:spacing w:val="-6"/>
        </w:rPr>
        <w:t xml:space="preserve"> </w:t>
      </w:r>
      <w:r>
        <w:rPr>
          <w:color w:val="0E4761"/>
          <w:spacing w:val="-10"/>
        </w:rPr>
        <w:t>for</w:t>
      </w:r>
      <w:r>
        <w:rPr>
          <w:color w:val="0E4761"/>
          <w:spacing w:val="-5"/>
        </w:rPr>
        <w:t xml:space="preserve"> </w:t>
      </w:r>
      <w:bookmarkEnd w:id="0"/>
      <w:proofErr w:type="spellStart"/>
      <w:r>
        <w:rPr>
          <w:color w:val="0E4761"/>
          <w:spacing w:val="-10"/>
        </w:rPr>
        <w:t>spørreundersøkelsen</w:t>
      </w:r>
      <w:proofErr w:type="spellEnd"/>
    </w:p>
    <w:p w14:paraId="5C1EA596" w14:textId="77777777" w:rsidR="00B55707" w:rsidRDefault="00AA5F09">
      <w:pPr>
        <w:pStyle w:val="Brdtekst"/>
        <w:spacing w:before="161" w:line="360" w:lineRule="auto"/>
        <w:ind w:right="391"/>
      </w:pPr>
      <w:proofErr w:type="spellStart"/>
      <w:r>
        <w:rPr>
          <w:color w:val="231F20"/>
          <w:w w:val="105"/>
        </w:rPr>
        <w:t>Rådgiver</w:t>
      </w:r>
      <w:proofErr w:type="spellEnd"/>
      <w:r>
        <w:rPr>
          <w:color w:val="231F20"/>
          <w:w w:val="105"/>
        </w:rPr>
        <w:t xml:space="preserve"> ved </w:t>
      </w:r>
      <w:proofErr w:type="spellStart"/>
      <w:r>
        <w:rPr>
          <w:color w:val="231F20"/>
          <w:w w:val="105"/>
        </w:rPr>
        <w:t>Eikholt</w:t>
      </w:r>
      <w:proofErr w:type="spellEnd"/>
      <w:r>
        <w:rPr>
          <w:color w:val="231F20"/>
          <w:w w:val="105"/>
        </w:rPr>
        <w:t xml:space="preserve">, Victoria Falen, har gjennomført en </w:t>
      </w:r>
      <w:proofErr w:type="spellStart"/>
      <w:r>
        <w:rPr>
          <w:color w:val="231F20"/>
          <w:w w:val="105"/>
        </w:rPr>
        <w:t>spørreundersøkelse</w:t>
      </w:r>
      <w:proofErr w:type="spellEnd"/>
      <w:r>
        <w:rPr>
          <w:color w:val="231F20"/>
          <w:w w:val="105"/>
        </w:rPr>
        <w:t xml:space="preserve"> om </w:t>
      </w:r>
      <w:proofErr w:type="spellStart"/>
      <w:r>
        <w:rPr>
          <w:color w:val="231F20"/>
          <w:w w:val="105"/>
        </w:rPr>
        <w:t>brukerstyrt</w:t>
      </w:r>
      <w:proofErr w:type="spellEnd"/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personlig</w:t>
      </w:r>
      <w:proofErr w:type="spellEnd"/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assistanse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(BPA)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9"/>
          <w:w w:val="105"/>
        </w:rPr>
        <w:t xml:space="preserve"> </w:t>
      </w:r>
      <w:proofErr w:type="spellStart"/>
      <w:r>
        <w:rPr>
          <w:color w:val="231F20"/>
          <w:w w:val="105"/>
        </w:rPr>
        <w:t>hvordan</w:t>
      </w:r>
      <w:proofErr w:type="spellEnd"/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denne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tjenesten</w:t>
      </w:r>
      <w:proofErr w:type="spellEnd"/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fungerer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w w:val="105"/>
        </w:rPr>
        <w:t xml:space="preserve"> med kombinert sansetap/</w:t>
      </w:r>
      <w:proofErr w:type="spellStart"/>
      <w:r>
        <w:rPr>
          <w:color w:val="231F20"/>
          <w:w w:val="105"/>
        </w:rPr>
        <w:t>døvblindhet</w:t>
      </w:r>
      <w:proofErr w:type="spellEnd"/>
      <w:r>
        <w:rPr>
          <w:color w:val="231F20"/>
          <w:w w:val="105"/>
        </w:rPr>
        <w:t xml:space="preserve">. Initiativet til </w:t>
      </w:r>
      <w:proofErr w:type="spellStart"/>
      <w:r>
        <w:rPr>
          <w:color w:val="231F20"/>
          <w:w w:val="105"/>
        </w:rPr>
        <w:t>undersøkelsen</w:t>
      </w:r>
      <w:proofErr w:type="spellEnd"/>
      <w:r>
        <w:rPr>
          <w:color w:val="231F20"/>
          <w:w w:val="105"/>
        </w:rPr>
        <w:t xml:space="preserve"> kom </w:t>
      </w:r>
      <w:proofErr w:type="spellStart"/>
      <w:r>
        <w:rPr>
          <w:color w:val="231F20"/>
          <w:w w:val="105"/>
        </w:rPr>
        <w:t>fra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w w:val="105"/>
        </w:rPr>
        <w:t xml:space="preserve"> med </w:t>
      </w:r>
      <w:proofErr w:type="spellStart"/>
      <w:r>
        <w:rPr>
          <w:color w:val="231F20"/>
          <w:w w:val="105"/>
        </w:rPr>
        <w:t>døvblindhet</w:t>
      </w:r>
      <w:proofErr w:type="spellEnd"/>
      <w:r>
        <w:rPr>
          <w:color w:val="231F20"/>
          <w:w w:val="105"/>
        </w:rPr>
        <w:t xml:space="preserve"> som deltok på et kurs på </w:t>
      </w:r>
      <w:proofErr w:type="spellStart"/>
      <w:r>
        <w:rPr>
          <w:color w:val="231F20"/>
          <w:w w:val="105"/>
        </w:rPr>
        <w:t>Eikholt</w:t>
      </w:r>
      <w:proofErr w:type="spellEnd"/>
      <w:r>
        <w:rPr>
          <w:color w:val="231F20"/>
          <w:w w:val="105"/>
        </w:rPr>
        <w:t xml:space="preserve"> og som uttrykte en felles bekymring om</w:t>
      </w:r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hvorvidt</w:t>
      </w:r>
      <w:proofErr w:type="spellEnd"/>
      <w:r>
        <w:rPr>
          <w:color w:val="231F20"/>
          <w:w w:val="105"/>
        </w:rPr>
        <w:t xml:space="preserve"> BPA-</w:t>
      </w:r>
      <w:proofErr w:type="spellStart"/>
      <w:r>
        <w:rPr>
          <w:color w:val="231F20"/>
          <w:w w:val="105"/>
        </w:rPr>
        <w:t>ordningen</w:t>
      </w:r>
      <w:proofErr w:type="spellEnd"/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var</w:t>
      </w:r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tilstrekkelig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tilgjengelig</w:t>
      </w:r>
      <w:proofErr w:type="spellEnd"/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 xml:space="preserve">med kombinert sansetap. </w:t>
      </w:r>
      <w:proofErr w:type="spellStart"/>
      <w:r>
        <w:rPr>
          <w:color w:val="231F20"/>
          <w:w w:val="105"/>
        </w:rPr>
        <w:t>Flere</w:t>
      </w:r>
      <w:proofErr w:type="spellEnd"/>
      <w:r>
        <w:rPr>
          <w:color w:val="231F20"/>
          <w:w w:val="105"/>
        </w:rPr>
        <w:t xml:space="preserve"> opplevde at </w:t>
      </w:r>
      <w:proofErr w:type="spellStart"/>
      <w:r>
        <w:rPr>
          <w:color w:val="231F20"/>
          <w:w w:val="105"/>
        </w:rPr>
        <w:t>kommunene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manglet</w:t>
      </w:r>
      <w:proofErr w:type="spellEnd"/>
      <w:r>
        <w:rPr>
          <w:color w:val="231F20"/>
          <w:w w:val="105"/>
        </w:rPr>
        <w:t xml:space="preserve"> kunnskap om </w:t>
      </w:r>
      <w:proofErr w:type="spellStart"/>
      <w:r>
        <w:rPr>
          <w:color w:val="231F20"/>
          <w:w w:val="105"/>
        </w:rPr>
        <w:t>deres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spesiikke</w:t>
      </w:r>
      <w:proofErr w:type="spellEnd"/>
      <w:r>
        <w:rPr>
          <w:color w:val="231F20"/>
          <w:w w:val="105"/>
        </w:rPr>
        <w:t xml:space="preserve"> behov, samt at de hadde </w:t>
      </w:r>
      <w:proofErr w:type="spellStart"/>
      <w:r>
        <w:rPr>
          <w:color w:val="231F20"/>
          <w:w w:val="105"/>
        </w:rPr>
        <w:t>utfordringer</w:t>
      </w:r>
      <w:proofErr w:type="spellEnd"/>
      <w:r>
        <w:rPr>
          <w:color w:val="231F20"/>
          <w:w w:val="105"/>
        </w:rPr>
        <w:t xml:space="preserve"> i søknadsprosessen. På bakgrunn av dette ble det gjennomført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5"/>
          <w:w w:val="105"/>
        </w:rPr>
        <w:t xml:space="preserve"> </w:t>
      </w:r>
      <w:proofErr w:type="spellStart"/>
      <w:r>
        <w:rPr>
          <w:color w:val="231F20"/>
          <w:w w:val="105"/>
        </w:rPr>
        <w:t>spørreundersøkelse</w:t>
      </w:r>
      <w:proofErr w:type="spellEnd"/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om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tematikken.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Hensikten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var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å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få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økt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kunnskap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 xml:space="preserve">om i </w:t>
      </w:r>
      <w:proofErr w:type="spellStart"/>
      <w:r>
        <w:rPr>
          <w:color w:val="231F20"/>
          <w:w w:val="105"/>
        </w:rPr>
        <w:t>hvilken</w:t>
      </w:r>
      <w:proofErr w:type="spellEnd"/>
      <w:r>
        <w:rPr>
          <w:color w:val="231F20"/>
          <w:w w:val="105"/>
        </w:rPr>
        <w:t xml:space="preserve"> grad BPA-</w:t>
      </w:r>
      <w:proofErr w:type="spellStart"/>
      <w:r>
        <w:rPr>
          <w:color w:val="231F20"/>
          <w:w w:val="105"/>
        </w:rPr>
        <w:t>ordningen</w:t>
      </w:r>
      <w:proofErr w:type="spellEnd"/>
      <w:r>
        <w:rPr>
          <w:color w:val="231F20"/>
          <w:w w:val="105"/>
        </w:rPr>
        <w:t xml:space="preserve"> dekker </w:t>
      </w:r>
      <w:proofErr w:type="spellStart"/>
      <w:r>
        <w:rPr>
          <w:color w:val="231F20"/>
          <w:w w:val="105"/>
        </w:rPr>
        <w:t>behovene</w:t>
      </w:r>
      <w:proofErr w:type="spellEnd"/>
      <w:r>
        <w:rPr>
          <w:color w:val="231F20"/>
          <w:w w:val="105"/>
        </w:rPr>
        <w:t xml:space="preserve"> til </w:t>
      </w: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w w:val="105"/>
        </w:rPr>
        <w:t xml:space="preserve"> med kombinert syns- og </w:t>
      </w:r>
      <w:proofErr w:type="spellStart"/>
      <w:r>
        <w:rPr>
          <w:color w:val="231F20"/>
          <w:w w:val="105"/>
        </w:rPr>
        <w:t>hørselsnedsettelse</w:t>
      </w:r>
      <w:proofErr w:type="spellEnd"/>
      <w:r>
        <w:rPr>
          <w:color w:val="231F20"/>
          <w:w w:val="105"/>
        </w:rPr>
        <w:t xml:space="preserve"> og avdekke eventuelle </w:t>
      </w:r>
      <w:proofErr w:type="spellStart"/>
      <w:r>
        <w:rPr>
          <w:color w:val="231F20"/>
          <w:w w:val="105"/>
        </w:rPr>
        <w:t>mangler</w:t>
      </w:r>
      <w:proofErr w:type="spellEnd"/>
      <w:r>
        <w:rPr>
          <w:color w:val="231F20"/>
          <w:w w:val="105"/>
        </w:rPr>
        <w:t xml:space="preserve"> eller </w:t>
      </w:r>
      <w:proofErr w:type="spellStart"/>
      <w:r>
        <w:rPr>
          <w:color w:val="231F20"/>
          <w:w w:val="105"/>
        </w:rPr>
        <w:t>forbedringsområder</w:t>
      </w:r>
      <w:proofErr w:type="spellEnd"/>
      <w:r>
        <w:rPr>
          <w:color w:val="231F20"/>
          <w:w w:val="105"/>
        </w:rPr>
        <w:t>.</w:t>
      </w:r>
    </w:p>
    <w:p w14:paraId="1EC35B83" w14:textId="77777777" w:rsidR="00B55707" w:rsidRDefault="00AA5F09">
      <w:pPr>
        <w:pStyle w:val="Brdtekst"/>
        <w:spacing w:before="158"/>
      </w:pPr>
      <w:proofErr w:type="spellStart"/>
      <w:r>
        <w:rPr>
          <w:color w:val="231F20"/>
          <w:w w:val="105"/>
        </w:rPr>
        <w:t>Følgende</w:t>
      </w:r>
      <w:proofErr w:type="spellEnd"/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spørsmål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ble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2"/>
          <w:w w:val="105"/>
        </w:rPr>
        <w:t>undersøkt:</w:t>
      </w:r>
    </w:p>
    <w:p w14:paraId="479A7945" w14:textId="77777777" w:rsidR="00B55707" w:rsidRDefault="00B55707">
      <w:pPr>
        <w:pStyle w:val="Brdtekst"/>
        <w:spacing w:before="14"/>
        <w:ind w:left="0"/>
      </w:pPr>
    </w:p>
    <w:p w14:paraId="0C2B2D40" w14:textId="77777777" w:rsidR="00B55707" w:rsidRDefault="00AA5F09">
      <w:pPr>
        <w:spacing w:line="360" w:lineRule="auto"/>
        <w:ind w:left="1115" w:right="413"/>
        <w:rPr>
          <w:i/>
          <w:sz w:val="24"/>
        </w:rPr>
      </w:pPr>
      <w:r>
        <w:rPr>
          <w:i/>
          <w:color w:val="231F20"/>
          <w:w w:val="105"/>
          <w:sz w:val="24"/>
        </w:rPr>
        <w:t>«</w:t>
      </w:r>
      <w:proofErr w:type="spellStart"/>
      <w:r>
        <w:rPr>
          <w:i/>
          <w:color w:val="231F20"/>
          <w:w w:val="105"/>
          <w:sz w:val="24"/>
        </w:rPr>
        <w:t>Hvilke</w:t>
      </w:r>
      <w:proofErr w:type="spellEnd"/>
      <w:r>
        <w:rPr>
          <w:i/>
          <w:color w:val="231F20"/>
          <w:spacing w:val="-7"/>
          <w:w w:val="105"/>
          <w:sz w:val="24"/>
        </w:rPr>
        <w:t xml:space="preserve"> </w:t>
      </w:r>
      <w:proofErr w:type="spellStart"/>
      <w:r>
        <w:rPr>
          <w:i/>
          <w:color w:val="231F20"/>
          <w:w w:val="105"/>
          <w:sz w:val="24"/>
        </w:rPr>
        <w:t>faktorer</w:t>
      </w:r>
      <w:proofErr w:type="spellEnd"/>
      <w:r>
        <w:rPr>
          <w:i/>
          <w:color w:val="231F20"/>
          <w:spacing w:val="-7"/>
          <w:w w:val="105"/>
          <w:sz w:val="24"/>
        </w:rPr>
        <w:t xml:space="preserve"> </w:t>
      </w:r>
      <w:proofErr w:type="spellStart"/>
      <w:r>
        <w:rPr>
          <w:i/>
          <w:color w:val="231F20"/>
          <w:w w:val="105"/>
          <w:sz w:val="24"/>
        </w:rPr>
        <w:t>kjennetegner</w:t>
      </w:r>
      <w:proofErr w:type="spellEnd"/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døvblinde</w:t>
      </w:r>
      <w:r>
        <w:rPr>
          <w:i/>
          <w:color w:val="231F20"/>
          <w:spacing w:val="-10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som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har</w:t>
      </w:r>
      <w:r>
        <w:rPr>
          <w:i/>
          <w:color w:val="231F20"/>
          <w:spacing w:val="-10"/>
          <w:w w:val="105"/>
          <w:sz w:val="24"/>
        </w:rPr>
        <w:t xml:space="preserve"> </w:t>
      </w:r>
      <w:proofErr w:type="spellStart"/>
      <w:r>
        <w:rPr>
          <w:i/>
          <w:color w:val="231F20"/>
          <w:w w:val="105"/>
          <w:sz w:val="24"/>
        </w:rPr>
        <w:t>brukerstyrt</w:t>
      </w:r>
      <w:proofErr w:type="spellEnd"/>
      <w:r>
        <w:rPr>
          <w:i/>
          <w:color w:val="231F20"/>
          <w:spacing w:val="-9"/>
          <w:w w:val="105"/>
          <w:sz w:val="24"/>
        </w:rPr>
        <w:t xml:space="preserve"> </w:t>
      </w:r>
      <w:proofErr w:type="spellStart"/>
      <w:r>
        <w:rPr>
          <w:i/>
          <w:color w:val="231F20"/>
          <w:w w:val="105"/>
          <w:sz w:val="24"/>
        </w:rPr>
        <w:t>personlig</w:t>
      </w:r>
      <w:proofErr w:type="spellEnd"/>
      <w:r>
        <w:rPr>
          <w:i/>
          <w:color w:val="231F20"/>
          <w:spacing w:val="-7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assistanse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 xml:space="preserve">(BPA) </w:t>
      </w:r>
      <w:proofErr w:type="spellStart"/>
      <w:r>
        <w:rPr>
          <w:i/>
          <w:color w:val="231F20"/>
          <w:w w:val="105"/>
          <w:sz w:val="24"/>
        </w:rPr>
        <w:t>sammenlignet</w:t>
      </w:r>
      <w:proofErr w:type="spellEnd"/>
      <w:r>
        <w:rPr>
          <w:i/>
          <w:color w:val="231F20"/>
          <w:w w:val="105"/>
          <w:sz w:val="24"/>
        </w:rPr>
        <w:t xml:space="preserve"> med de som </w:t>
      </w:r>
      <w:proofErr w:type="spellStart"/>
      <w:r>
        <w:rPr>
          <w:i/>
          <w:color w:val="231F20"/>
          <w:w w:val="105"/>
          <w:sz w:val="24"/>
        </w:rPr>
        <w:t>ikke</w:t>
      </w:r>
      <w:proofErr w:type="spellEnd"/>
      <w:r>
        <w:rPr>
          <w:i/>
          <w:color w:val="231F20"/>
          <w:w w:val="105"/>
          <w:sz w:val="24"/>
        </w:rPr>
        <w:t xml:space="preserve"> har det, og </w:t>
      </w:r>
      <w:proofErr w:type="spellStart"/>
      <w:r>
        <w:rPr>
          <w:i/>
          <w:color w:val="231F20"/>
          <w:w w:val="105"/>
          <w:sz w:val="24"/>
        </w:rPr>
        <w:t>hvordan</w:t>
      </w:r>
      <w:proofErr w:type="spellEnd"/>
      <w:r>
        <w:rPr>
          <w:i/>
          <w:color w:val="231F20"/>
          <w:w w:val="105"/>
          <w:sz w:val="24"/>
        </w:rPr>
        <w:t xml:space="preserve"> opplever de søknadsprosessen, omfang og bruken av BPA?»</w:t>
      </w:r>
    </w:p>
    <w:p w14:paraId="6F73BA47" w14:textId="77777777" w:rsidR="00B55707" w:rsidRDefault="00B55707">
      <w:pPr>
        <w:pStyle w:val="Brdtekst"/>
        <w:spacing w:before="61"/>
        <w:ind w:left="0"/>
        <w:rPr>
          <w:i/>
        </w:rPr>
      </w:pPr>
    </w:p>
    <w:p w14:paraId="45BE2151" w14:textId="77777777" w:rsidR="00B55707" w:rsidRDefault="00AA5F09">
      <w:pPr>
        <w:pStyle w:val="Overskrift1"/>
        <w:spacing w:before="1"/>
      </w:pPr>
      <w:bookmarkStart w:id="1" w:name="_TOC_250027"/>
      <w:proofErr w:type="spellStart"/>
      <w:r>
        <w:rPr>
          <w:color w:val="0E4761"/>
        </w:rPr>
        <w:t>Hva</w:t>
      </w:r>
      <w:proofErr w:type="spellEnd"/>
      <w:r>
        <w:rPr>
          <w:color w:val="0E4761"/>
          <w:spacing w:val="-19"/>
        </w:rPr>
        <w:t xml:space="preserve"> </w:t>
      </w:r>
      <w:r>
        <w:rPr>
          <w:color w:val="0E4761"/>
        </w:rPr>
        <w:t>er</w:t>
      </w:r>
      <w:r>
        <w:rPr>
          <w:color w:val="0E4761"/>
          <w:spacing w:val="-16"/>
        </w:rPr>
        <w:t xml:space="preserve"> </w:t>
      </w:r>
      <w:bookmarkEnd w:id="1"/>
      <w:r>
        <w:rPr>
          <w:color w:val="0E4761"/>
          <w:spacing w:val="-4"/>
        </w:rPr>
        <w:t>BPA?</w:t>
      </w:r>
    </w:p>
    <w:p w14:paraId="2A10ED14" w14:textId="77777777" w:rsidR="00B55707" w:rsidRDefault="00AA5F09">
      <w:pPr>
        <w:pStyle w:val="Brdtekst"/>
        <w:spacing w:before="160" w:line="360" w:lineRule="auto"/>
        <w:ind w:right="413"/>
      </w:pPr>
      <w:r>
        <w:rPr>
          <w:color w:val="231F20"/>
          <w:w w:val="105"/>
        </w:rPr>
        <w:t>BPA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er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tjeneste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som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skal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gi</w:t>
      </w:r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med</w:t>
      </w:r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funksjonsnedsettelser</w:t>
      </w:r>
      <w:proofErr w:type="spellEnd"/>
      <w:r>
        <w:rPr>
          <w:color w:val="231F20"/>
          <w:spacing w:val="-5"/>
          <w:w w:val="105"/>
        </w:rPr>
        <w:t xml:space="preserve"> </w:t>
      </w:r>
      <w:proofErr w:type="spellStart"/>
      <w:r>
        <w:rPr>
          <w:color w:val="231F20"/>
          <w:w w:val="105"/>
        </w:rPr>
        <w:t>muligheten</w:t>
      </w:r>
      <w:proofErr w:type="spellEnd"/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til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å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 xml:space="preserve">leve </w:t>
      </w:r>
      <w:proofErr w:type="spellStart"/>
      <w:r>
        <w:rPr>
          <w:color w:val="231F20"/>
          <w:w w:val="105"/>
        </w:rPr>
        <w:t>mer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selvstendige</w:t>
      </w:r>
      <w:proofErr w:type="spellEnd"/>
      <w:r>
        <w:rPr>
          <w:color w:val="231F20"/>
          <w:w w:val="105"/>
        </w:rPr>
        <w:t xml:space="preserve"> liv. BPA gir </w:t>
      </w:r>
      <w:proofErr w:type="spellStart"/>
      <w:r>
        <w:rPr>
          <w:color w:val="231F20"/>
          <w:w w:val="105"/>
        </w:rPr>
        <w:t>søkere</w:t>
      </w:r>
      <w:proofErr w:type="spellEnd"/>
      <w:r>
        <w:rPr>
          <w:color w:val="231F20"/>
          <w:w w:val="105"/>
        </w:rPr>
        <w:t xml:space="preserve"> kontroll over egen assistanse ved at </w:t>
      </w:r>
      <w:proofErr w:type="spellStart"/>
      <w:r>
        <w:rPr>
          <w:color w:val="231F20"/>
          <w:w w:val="105"/>
        </w:rPr>
        <w:t>vedkommende</w:t>
      </w:r>
      <w:proofErr w:type="spellEnd"/>
      <w:r>
        <w:rPr>
          <w:color w:val="231F20"/>
          <w:w w:val="105"/>
        </w:rPr>
        <w:t xml:space="preserve"> får rollen som </w:t>
      </w:r>
      <w:proofErr w:type="spellStart"/>
      <w:r>
        <w:rPr>
          <w:color w:val="231F20"/>
          <w:w w:val="105"/>
        </w:rPr>
        <w:t>arbeidsleder</w:t>
      </w:r>
      <w:proofErr w:type="spellEnd"/>
      <w:r>
        <w:rPr>
          <w:color w:val="231F20"/>
          <w:w w:val="105"/>
        </w:rPr>
        <w:t xml:space="preserve"> og kan </w:t>
      </w:r>
      <w:proofErr w:type="spellStart"/>
      <w:r>
        <w:rPr>
          <w:color w:val="231F20"/>
          <w:w w:val="105"/>
        </w:rPr>
        <w:t>ansette</w:t>
      </w:r>
      <w:proofErr w:type="spellEnd"/>
      <w:r>
        <w:rPr>
          <w:color w:val="231F20"/>
          <w:w w:val="105"/>
        </w:rPr>
        <w:t xml:space="preserve"> egne </w:t>
      </w:r>
      <w:proofErr w:type="spellStart"/>
      <w:r>
        <w:rPr>
          <w:color w:val="231F20"/>
          <w:w w:val="105"/>
        </w:rPr>
        <w:t>assistenter</w:t>
      </w:r>
      <w:proofErr w:type="spellEnd"/>
      <w:r>
        <w:rPr>
          <w:color w:val="231F20"/>
          <w:w w:val="105"/>
        </w:rPr>
        <w:t xml:space="preserve"> til å dekke sine bistandsbehov (NOU, 2021: 11, s.46). </w:t>
      </w:r>
      <w:proofErr w:type="spellStart"/>
      <w:r>
        <w:rPr>
          <w:color w:val="231F20"/>
          <w:w w:val="105"/>
        </w:rPr>
        <w:t>Hovedmålet</w:t>
      </w:r>
      <w:proofErr w:type="spellEnd"/>
      <w:r>
        <w:rPr>
          <w:color w:val="231F20"/>
          <w:w w:val="105"/>
        </w:rPr>
        <w:t xml:space="preserve"> med BPA er å sikre likeverd, likestilling og </w:t>
      </w:r>
      <w:proofErr w:type="spellStart"/>
      <w:r>
        <w:rPr>
          <w:color w:val="231F20"/>
          <w:w w:val="105"/>
        </w:rPr>
        <w:t>samfunnsdeltakelse</w:t>
      </w:r>
      <w:proofErr w:type="spellEnd"/>
      <w:r>
        <w:rPr>
          <w:color w:val="231F20"/>
          <w:w w:val="105"/>
        </w:rPr>
        <w:t xml:space="preserve"> for </w:t>
      </w: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w w:val="105"/>
        </w:rPr>
        <w:t xml:space="preserve"> med </w:t>
      </w:r>
      <w:proofErr w:type="spellStart"/>
      <w:r>
        <w:rPr>
          <w:color w:val="231F20"/>
          <w:w w:val="105"/>
        </w:rPr>
        <w:t>nedsatt</w:t>
      </w:r>
      <w:proofErr w:type="spellEnd"/>
      <w:r>
        <w:rPr>
          <w:color w:val="231F20"/>
          <w:w w:val="105"/>
        </w:rPr>
        <w:t xml:space="preserve"> funksjonsevne og stort bistandsbehov (Helse- og omsorgsdepartementet, 2015, s.1). </w:t>
      </w:r>
      <w:proofErr w:type="spellStart"/>
      <w:r>
        <w:rPr>
          <w:color w:val="231F20"/>
          <w:w w:val="105"/>
        </w:rPr>
        <w:t>Søkeren</w:t>
      </w:r>
      <w:proofErr w:type="spellEnd"/>
      <w:r>
        <w:rPr>
          <w:color w:val="231F20"/>
          <w:w w:val="105"/>
        </w:rPr>
        <w:t xml:space="preserve"> får </w:t>
      </w:r>
      <w:proofErr w:type="spellStart"/>
      <w:r>
        <w:rPr>
          <w:color w:val="231F20"/>
          <w:w w:val="105"/>
        </w:rPr>
        <w:t>innvilget</w:t>
      </w:r>
      <w:proofErr w:type="spellEnd"/>
      <w:r>
        <w:rPr>
          <w:color w:val="231F20"/>
          <w:w w:val="105"/>
        </w:rPr>
        <w:t xml:space="preserve"> et bestemt </w:t>
      </w:r>
      <w:proofErr w:type="spellStart"/>
      <w:r>
        <w:rPr>
          <w:color w:val="231F20"/>
          <w:w w:val="105"/>
        </w:rPr>
        <w:t>antall</w:t>
      </w:r>
      <w:proofErr w:type="spellEnd"/>
      <w:r>
        <w:rPr>
          <w:color w:val="231F20"/>
          <w:w w:val="105"/>
        </w:rPr>
        <w:t xml:space="preserve"> timer</w:t>
      </w:r>
      <w:r>
        <w:rPr>
          <w:color w:val="231F20"/>
          <w:w w:val="105"/>
        </w:rPr>
        <w:t xml:space="preserve"> med assistanse, og har </w:t>
      </w:r>
      <w:proofErr w:type="spellStart"/>
      <w:r>
        <w:rPr>
          <w:color w:val="231F20"/>
          <w:w w:val="105"/>
        </w:rPr>
        <w:t>frihet</w:t>
      </w:r>
      <w:proofErr w:type="spellEnd"/>
      <w:r>
        <w:rPr>
          <w:color w:val="231F20"/>
          <w:w w:val="105"/>
        </w:rPr>
        <w:t xml:space="preserve"> til å disponere disse etter behov.</w:t>
      </w:r>
    </w:p>
    <w:p w14:paraId="6663EB22" w14:textId="77777777" w:rsidR="00B55707" w:rsidRDefault="00AA5F09">
      <w:pPr>
        <w:pStyle w:val="Brdtekst"/>
        <w:spacing w:line="360" w:lineRule="auto"/>
        <w:ind w:right="413"/>
      </w:pPr>
      <w:proofErr w:type="spellStart"/>
      <w:r>
        <w:rPr>
          <w:color w:val="231F20"/>
          <w:w w:val="105"/>
        </w:rPr>
        <w:t>Arbeidslederrollen</w:t>
      </w:r>
      <w:proofErr w:type="spellEnd"/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innebærer</w:t>
      </w:r>
      <w:proofErr w:type="spellEnd"/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et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ansvar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ansettelse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opplæring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organisering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 xml:space="preserve">av </w:t>
      </w:r>
      <w:proofErr w:type="spellStart"/>
      <w:r>
        <w:rPr>
          <w:color w:val="231F20"/>
          <w:w w:val="105"/>
        </w:rPr>
        <w:t>assistentene</w:t>
      </w:r>
      <w:proofErr w:type="spellEnd"/>
      <w:r>
        <w:rPr>
          <w:color w:val="231F20"/>
          <w:w w:val="105"/>
        </w:rPr>
        <w:t xml:space="preserve">, </w:t>
      </w:r>
      <w:proofErr w:type="spellStart"/>
      <w:r>
        <w:rPr>
          <w:color w:val="231F20"/>
          <w:w w:val="105"/>
        </w:rPr>
        <w:t>noe</w:t>
      </w:r>
      <w:proofErr w:type="spellEnd"/>
      <w:r>
        <w:rPr>
          <w:color w:val="231F20"/>
          <w:w w:val="105"/>
        </w:rPr>
        <w:t xml:space="preserve"> som kan være både en </w:t>
      </w:r>
      <w:proofErr w:type="spellStart"/>
      <w:r>
        <w:rPr>
          <w:color w:val="231F20"/>
          <w:w w:val="105"/>
        </w:rPr>
        <w:t>frihet</w:t>
      </w:r>
      <w:proofErr w:type="spellEnd"/>
      <w:r>
        <w:rPr>
          <w:color w:val="231F20"/>
          <w:w w:val="105"/>
        </w:rPr>
        <w:t xml:space="preserve"> og en utfordring for </w:t>
      </w:r>
      <w:proofErr w:type="spellStart"/>
      <w:r>
        <w:rPr>
          <w:color w:val="231F20"/>
          <w:w w:val="105"/>
        </w:rPr>
        <w:t>brukeren</w:t>
      </w:r>
      <w:proofErr w:type="spellEnd"/>
      <w:r>
        <w:rPr>
          <w:color w:val="231F20"/>
          <w:w w:val="105"/>
        </w:rPr>
        <w:t xml:space="preserve"> (Helsedirektoratet, 2015, s.13).</w:t>
      </w:r>
    </w:p>
    <w:p w14:paraId="22407383" w14:textId="77777777" w:rsidR="00B55707" w:rsidRDefault="00AA5F09">
      <w:pPr>
        <w:pStyle w:val="Brdtekst"/>
        <w:spacing w:before="159"/>
        <w:ind w:left="1163"/>
      </w:pPr>
      <w:r>
        <w:rPr>
          <w:color w:val="231F20"/>
          <w:spacing w:val="-2"/>
          <w:w w:val="105"/>
        </w:rPr>
        <w:t>BPA</w:t>
      </w:r>
      <w:r>
        <w:rPr>
          <w:color w:val="231F20"/>
          <w:spacing w:val="-9"/>
          <w:w w:val="105"/>
        </w:rPr>
        <w:t xml:space="preserve"> </w:t>
      </w:r>
      <w:proofErr w:type="spellStart"/>
      <w:r>
        <w:rPr>
          <w:color w:val="231F20"/>
          <w:spacing w:val="-2"/>
          <w:w w:val="105"/>
        </w:rPr>
        <w:t>reguleres</w:t>
      </w:r>
      <w:proofErr w:type="spellEnd"/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av</w:t>
      </w:r>
      <w:r>
        <w:rPr>
          <w:color w:val="231F20"/>
          <w:spacing w:val="-9"/>
          <w:w w:val="105"/>
        </w:rPr>
        <w:t xml:space="preserve"> </w:t>
      </w:r>
      <w:proofErr w:type="spellStart"/>
      <w:r>
        <w:rPr>
          <w:color w:val="231F20"/>
          <w:spacing w:val="-2"/>
          <w:w w:val="105"/>
        </w:rPr>
        <w:t>flere</w:t>
      </w:r>
      <w:proofErr w:type="spellEnd"/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lover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og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forskrifter:</w:t>
      </w:r>
    </w:p>
    <w:p w14:paraId="1D9C1B3E" w14:textId="77777777" w:rsidR="00B55707" w:rsidRDefault="00B55707">
      <w:pPr>
        <w:sectPr w:rsidR="00B55707">
          <w:pgSz w:w="11910" w:h="16840"/>
          <w:pgMar w:top="1340" w:right="1060" w:bottom="880" w:left="300" w:header="0" w:footer="684" w:gutter="0"/>
          <w:cols w:space="708"/>
        </w:sectPr>
      </w:pPr>
    </w:p>
    <w:p w14:paraId="08CDEB46" w14:textId="77777777" w:rsidR="00B55707" w:rsidRDefault="00AA5F09">
      <w:pPr>
        <w:pStyle w:val="Listeavsnitt"/>
        <w:numPr>
          <w:ilvl w:val="0"/>
          <w:numId w:val="1"/>
        </w:numPr>
        <w:tabs>
          <w:tab w:val="left" w:pos="1834"/>
        </w:tabs>
        <w:spacing w:before="80" w:line="355" w:lineRule="auto"/>
        <w:ind w:right="487"/>
        <w:rPr>
          <w:sz w:val="24"/>
        </w:rPr>
      </w:pPr>
      <w:r>
        <w:rPr>
          <w:color w:val="231F20"/>
          <w:spacing w:val="-2"/>
          <w:w w:val="105"/>
          <w:sz w:val="24"/>
        </w:rPr>
        <w:lastRenderedPageBreak/>
        <w:t>Pasient-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og</w:t>
      </w:r>
      <w:r>
        <w:rPr>
          <w:color w:val="231F20"/>
          <w:spacing w:val="-10"/>
          <w:w w:val="105"/>
          <w:sz w:val="24"/>
        </w:rPr>
        <w:t xml:space="preserve"> </w:t>
      </w:r>
      <w:proofErr w:type="spellStart"/>
      <w:r>
        <w:rPr>
          <w:color w:val="231F20"/>
          <w:spacing w:val="-2"/>
          <w:w w:val="105"/>
          <w:sz w:val="24"/>
        </w:rPr>
        <w:t>brukerrettighetsloven</w:t>
      </w:r>
      <w:proofErr w:type="spellEnd"/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(1999,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§2-1a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og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2-1d)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regulerer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retten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til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BPA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 xml:space="preserve">og </w:t>
      </w:r>
      <w:r>
        <w:rPr>
          <w:color w:val="231F20"/>
          <w:w w:val="105"/>
          <w:sz w:val="24"/>
        </w:rPr>
        <w:t xml:space="preserve">vilkår for </w:t>
      </w:r>
      <w:proofErr w:type="spellStart"/>
      <w:r>
        <w:rPr>
          <w:color w:val="231F20"/>
          <w:w w:val="105"/>
          <w:sz w:val="24"/>
        </w:rPr>
        <w:t>innvilgelse</w:t>
      </w:r>
      <w:proofErr w:type="spellEnd"/>
      <w:r>
        <w:rPr>
          <w:color w:val="231F20"/>
          <w:w w:val="105"/>
          <w:sz w:val="24"/>
        </w:rPr>
        <w:t>.</w:t>
      </w:r>
    </w:p>
    <w:p w14:paraId="5EC7966C" w14:textId="77777777" w:rsidR="00B55707" w:rsidRDefault="00AA5F09">
      <w:pPr>
        <w:pStyle w:val="Listeavsnitt"/>
        <w:numPr>
          <w:ilvl w:val="0"/>
          <w:numId w:val="1"/>
        </w:numPr>
        <w:tabs>
          <w:tab w:val="left" w:pos="1834"/>
        </w:tabs>
        <w:spacing w:line="355" w:lineRule="auto"/>
        <w:ind w:right="1434"/>
        <w:rPr>
          <w:sz w:val="24"/>
        </w:rPr>
      </w:pPr>
      <w:r>
        <w:rPr>
          <w:color w:val="231F20"/>
          <w:w w:val="105"/>
          <w:sz w:val="24"/>
        </w:rPr>
        <w:t>Helse-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og</w:t>
      </w:r>
      <w:r>
        <w:rPr>
          <w:color w:val="231F20"/>
          <w:spacing w:val="-10"/>
          <w:w w:val="105"/>
          <w:sz w:val="24"/>
        </w:rPr>
        <w:t xml:space="preserve"> </w:t>
      </w:r>
      <w:proofErr w:type="spellStart"/>
      <w:r>
        <w:rPr>
          <w:color w:val="231F20"/>
          <w:w w:val="105"/>
          <w:sz w:val="24"/>
        </w:rPr>
        <w:t>omsorgstjenesteloven</w:t>
      </w:r>
      <w:proofErr w:type="spellEnd"/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(2011)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gir</w:t>
      </w:r>
      <w:r>
        <w:rPr>
          <w:color w:val="231F20"/>
          <w:spacing w:val="-10"/>
          <w:w w:val="105"/>
          <w:sz w:val="24"/>
        </w:rPr>
        <w:t xml:space="preserve"> </w:t>
      </w:r>
      <w:proofErr w:type="spellStart"/>
      <w:r>
        <w:rPr>
          <w:color w:val="231F20"/>
          <w:w w:val="105"/>
          <w:sz w:val="24"/>
        </w:rPr>
        <w:t>kommunene</w:t>
      </w:r>
      <w:proofErr w:type="spellEnd"/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ansvar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å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 xml:space="preserve">yte nødvendig helse- og </w:t>
      </w:r>
      <w:proofErr w:type="spellStart"/>
      <w:r>
        <w:rPr>
          <w:color w:val="231F20"/>
          <w:w w:val="105"/>
          <w:sz w:val="24"/>
        </w:rPr>
        <w:t>omsorgstjenester</w:t>
      </w:r>
      <w:proofErr w:type="spellEnd"/>
      <w:r>
        <w:rPr>
          <w:color w:val="231F20"/>
          <w:w w:val="105"/>
          <w:sz w:val="24"/>
        </w:rPr>
        <w:t>, inkludert BPA.</w:t>
      </w:r>
    </w:p>
    <w:p w14:paraId="29E29DB4" w14:textId="77777777" w:rsidR="00B55707" w:rsidRDefault="00AA5F09">
      <w:pPr>
        <w:pStyle w:val="Listeavsnitt"/>
        <w:numPr>
          <w:ilvl w:val="0"/>
          <w:numId w:val="1"/>
        </w:numPr>
        <w:tabs>
          <w:tab w:val="left" w:pos="1834"/>
        </w:tabs>
        <w:ind w:hanging="359"/>
        <w:rPr>
          <w:sz w:val="24"/>
        </w:rPr>
      </w:pPr>
      <w:proofErr w:type="spellStart"/>
      <w:r>
        <w:rPr>
          <w:color w:val="231F20"/>
          <w:sz w:val="24"/>
        </w:rPr>
        <w:t>Forvaltningsloven</w:t>
      </w:r>
      <w:proofErr w:type="spellEnd"/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(1967,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z w:val="24"/>
        </w:rPr>
        <w:t>§11a)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setter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z w:val="24"/>
        </w:rPr>
        <w:t>krav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til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pacing w:val="-2"/>
          <w:sz w:val="24"/>
        </w:rPr>
        <w:t>saksbehandlingstid.</w:t>
      </w:r>
    </w:p>
    <w:p w14:paraId="75C8CE84" w14:textId="77777777" w:rsidR="00B55707" w:rsidRDefault="00AA5F09">
      <w:pPr>
        <w:pStyle w:val="Listeavsnitt"/>
        <w:numPr>
          <w:ilvl w:val="0"/>
          <w:numId w:val="1"/>
        </w:numPr>
        <w:tabs>
          <w:tab w:val="left" w:pos="1834"/>
        </w:tabs>
        <w:spacing w:before="150" w:line="357" w:lineRule="auto"/>
        <w:ind w:right="452"/>
        <w:rPr>
          <w:sz w:val="24"/>
        </w:rPr>
      </w:pPr>
      <w:r>
        <w:rPr>
          <w:color w:val="231F20"/>
          <w:w w:val="105"/>
          <w:sz w:val="24"/>
        </w:rPr>
        <w:t>Konvensjonen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om</w:t>
      </w:r>
      <w:r>
        <w:rPr>
          <w:color w:val="231F20"/>
          <w:spacing w:val="-12"/>
          <w:w w:val="105"/>
          <w:sz w:val="24"/>
        </w:rPr>
        <w:t xml:space="preserve"> </w:t>
      </w:r>
      <w:proofErr w:type="spellStart"/>
      <w:r>
        <w:rPr>
          <w:color w:val="231F20"/>
          <w:w w:val="105"/>
          <w:sz w:val="24"/>
        </w:rPr>
        <w:t>rettighetene</w:t>
      </w:r>
      <w:proofErr w:type="spellEnd"/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til</w:t>
      </w:r>
      <w:r>
        <w:rPr>
          <w:color w:val="231F20"/>
          <w:spacing w:val="-11"/>
          <w:w w:val="105"/>
          <w:sz w:val="24"/>
        </w:rPr>
        <w:t xml:space="preserve"> </w:t>
      </w:r>
      <w:proofErr w:type="spellStart"/>
      <w:r>
        <w:rPr>
          <w:color w:val="231F20"/>
          <w:w w:val="105"/>
          <w:sz w:val="24"/>
        </w:rPr>
        <w:t>mennesker</w:t>
      </w:r>
      <w:proofErr w:type="spellEnd"/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med</w:t>
      </w:r>
      <w:r>
        <w:rPr>
          <w:color w:val="231F20"/>
          <w:spacing w:val="-10"/>
          <w:w w:val="105"/>
          <w:sz w:val="24"/>
        </w:rPr>
        <w:t xml:space="preserve"> </w:t>
      </w:r>
      <w:proofErr w:type="spellStart"/>
      <w:r>
        <w:rPr>
          <w:color w:val="231F20"/>
          <w:w w:val="105"/>
          <w:sz w:val="24"/>
        </w:rPr>
        <w:t>nedsatt</w:t>
      </w:r>
      <w:proofErr w:type="spellEnd"/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funksjonsevne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 xml:space="preserve">(2006), også </w:t>
      </w:r>
      <w:proofErr w:type="spellStart"/>
      <w:r>
        <w:rPr>
          <w:color w:val="231F20"/>
          <w:w w:val="105"/>
          <w:sz w:val="24"/>
        </w:rPr>
        <w:t>kalt</w:t>
      </w:r>
      <w:proofErr w:type="spellEnd"/>
      <w:r>
        <w:rPr>
          <w:color w:val="231F20"/>
          <w:w w:val="105"/>
          <w:sz w:val="24"/>
        </w:rPr>
        <w:t xml:space="preserve"> CRPD, </w:t>
      </w:r>
      <w:proofErr w:type="spellStart"/>
      <w:r>
        <w:rPr>
          <w:color w:val="231F20"/>
          <w:w w:val="105"/>
          <w:sz w:val="24"/>
        </w:rPr>
        <w:t>forplikter</w:t>
      </w:r>
      <w:proofErr w:type="spellEnd"/>
      <w:r>
        <w:rPr>
          <w:color w:val="231F20"/>
          <w:w w:val="105"/>
          <w:sz w:val="24"/>
        </w:rPr>
        <w:t xml:space="preserve"> Norge til å sikre at </w:t>
      </w:r>
      <w:proofErr w:type="spellStart"/>
      <w:r>
        <w:rPr>
          <w:color w:val="231F20"/>
          <w:w w:val="105"/>
          <w:sz w:val="24"/>
        </w:rPr>
        <w:t>personer</w:t>
      </w:r>
      <w:proofErr w:type="spellEnd"/>
      <w:r>
        <w:rPr>
          <w:color w:val="231F20"/>
          <w:w w:val="105"/>
          <w:sz w:val="24"/>
        </w:rPr>
        <w:t xml:space="preserve"> med </w:t>
      </w:r>
      <w:proofErr w:type="spellStart"/>
      <w:r>
        <w:rPr>
          <w:color w:val="231F20"/>
          <w:w w:val="105"/>
          <w:sz w:val="24"/>
        </w:rPr>
        <w:t>funksjonshemninger</w:t>
      </w:r>
      <w:proofErr w:type="spellEnd"/>
      <w:r>
        <w:rPr>
          <w:color w:val="231F20"/>
          <w:w w:val="105"/>
          <w:sz w:val="24"/>
        </w:rPr>
        <w:t xml:space="preserve"> har tilgang til </w:t>
      </w:r>
      <w:proofErr w:type="spellStart"/>
      <w:r>
        <w:rPr>
          <w:color w:val="231F20"/>
          <w:w w:val="105"/>
          <w:sz w:val="24"/>
        </w:rPr>
        <w:t>tjenester</w:t>
      </w:r>
      <w:proofErr w:type="spellEnd"/>
      <w:r>
        <w:rPr>
          <w:color w:val="231F20"/>
          <w:w w:val="105"/>
          <w:sz w:val="24"/>
        </w:rPr>
        <w:t xml:space="preserve"> som BPA.</w:t>
      </w:r>
    </w:p>
    <w:p w14:paraId="33A78CC6" w14:textId="77777777" w:rsidR="00B55707" w:rsidRDefault="00AA5F09">
      <w:pPr>
        <w:pStyle w:val="Overskrift2"/>
        <w:spacing w:before="164"/>
      </w:pPr>
      <w:bookmarkStart w:id="2" w:name="_TOC_250026"/>
      <w:proofErr w:type="spellStart"/>
      <w:r>
        <w:rPr>
          <w:color w:val="0E4761"/>
          <w:spacing w:val="-2"/>
        </w:rPr>
        <w:t>Hvem</w:t>
      </w:r>
      <w:proofErr w:type="spellEnd"/>
      <w:r>
        <w:rPr>
          <w:color w:val="0E4761"/>
          <w:spacing w:val="-16"/>
        </w:rPr>
        <w:t xml:space="preserve"> </w:t>
      </w:r>
      <w:r>
        <w:rPr>
          <w:color w:val="0E4761"/>
          <w:spacing w:val="-2"/>
        </w:rPr>
        <w:t>kan</w:t>
      </w:r>
      <w:r>
        <w:rPr>
          <w:color w:val="0E4761"/>
          <w:spacing w:val="-15"/>
        </w:rPr>
        <w:t xml:space="preserve"> </w:t>
      </w:r>
      <w:r>
        <w:rPr>
          <w:color w:val="0E4761"/>
          <w:spacing w:val="-2"/>
        </w:rPr>
        <w:t>få</w:t>
      </w:r>
      <w:r>
        <w:rPr>
          <w:color w:val="0E4761"/>
          <w:spacing w:val="-13"/>
        </w:rPr>
        <w:t xml:space="preserve"> </w:t>
      </w:r>
      <w:bookmarkEnd w:id="2"/>
      <w:r>
        <w:rPr>
          <w:color w:val="0E4761"/>
          <w:spacing w:val="-4"/>
        </w:rPr>
        <w:t>BPA?</w:t>
      </w:r>
    </w:p>
    <w:p w14:paraId="3DD05448" w14:textId="77777777" w:rsidR="00B55707" w:rsidRDefault="00AA5F09">
      <w:pPr>
        <w:pStyle w:val="Brdtekst"/>
        <w:spacing w:before="143" w:line="360" w:lineRule="auto"/>
        <w:ind w:right="413"/>
      </w:pPr>
      <w:r>
        <w:rPr>
          <w:color w:val="231F20"/>
          <w:w w:val="105"/>
        </w:rPr>
        <w:t xml:space="preserve">BPA kan </w:t>
      </w:r>
      <w:proofErr w:type="spellStart"/>
      <w:r>
        <w:rPr>
          <w:color w:val="231F20"/>
          <w:w w:val="105"/>
        </w:rPr>
        <w:t>innvilges</w:t>
      </w:r>
      <w:proofErr w:type="spellEnd"/>
      <w:r>
        <w:rPr>
          <w:color w:val="231F20"/>
          <w:w w:val="105"/>
        </w:rPr>
        <w:t xml:space="preserve"> til </w:t>
      </w: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w w:val="105"/>
        </w:rPr>
        <w:t xml:space="preserve"> med </w:t>
      </w:r>
      <w:proofErr w:type="spellStart"/>
      <w:r>
        <w:rPr>
          <w:color w:val="231F20"/>
          <w:w w:val="105"/>
        </w:rPr>
        <w:t>funksjonsnedsettelser</w:t>
      </w:r>
      <w:proofErr w:type="spellEnd"/>
      <w:r>
        <w:rPr>
          <w:color w:val="231F20"/>
          <w:w w:val="105"/>
        </w:rPr>
        <w:t xml:space="preserve"> som har et stort og langvarig behov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assistanse.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å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ha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juridisk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rett til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BPA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må</w:t>
      </w:r>
      <w:r>
        <w:rPr>
          <w:color w:val="231F20"/>
          <w:spacing w:val="-5"/>
          <w:w w:val="105"/>
        </w:rPr>
        <w:t xml:space="preserve"> </w:t>
      </w:r>
      <w:proofErr w:type="spellStart"/>
      <w:r>
        <w:rPr>
          <w:color w:val="231F20"/>
          <w:w w:val="105"/>
        </w:rPr>
        <w:t>søkeren</w:t>
      </w:r>
      <w:proofErr w:type="spellEnd"/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ha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et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bistandsbehov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på 32 timer per uke.</w:t>
      </w:r>
    </w:p>
    <w:p w14:paraId="7C3E2B83" w14:textId="77777777" w:rsidR="00B55707" w:rsidRDefault="00AA5F09">
      <w:pPr>
        <w:pStyle w:val="Brdtekst"/>
        <w:spacing w:before="160" w:line="360" w:lineRule="auto"/>
        <w:ind w:right="413"/>
      </w:pP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med et hjelpebehov på mellom 25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og 31 timer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per uke har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også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rett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på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BPA, med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mindre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kommunen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kan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dokumentere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slik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organisering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vil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medføre</w:t>
      </w:r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w w:val="105"/>
        </w:rPr>
        <w:t>vesentlig</w:t>
      </w:r>
      <w:proofErr w:type="spellEnd"/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 xml:space="preserve">økt kostnad for kommunen (Pasient- og </w:t>
      </w:r>
      <w:proofErr w:type="spellStart"/>
      <w:r>
        <w:rPr>
          <w:color w:val="231F20"/>
          <w:w w:val="105"/>
        </w:rPr>
        <w:t>brukerrettighetsloven</w:t>
      </w:r>
      <w:proofErr w:type="spellEnd"/>
      <w:r>
        <w:rPr>
          <w:color w:val="231F20"/>
          <w:w w:val="105"/>
        </w:rPr>
        <w:t>, 1999, §2-1d).</w:t>
      </w:r>
    </w:p>
    <w:p w14:paraId="78184D3A" w14:textId="77777777" w:rsidR="00B55707" w:rsidRDefault="00AA5F09">
      <w:pPr>
        <w:pStyle w:val="Brdtekst"/>
        <w:spacing w:before="159" w:line="360" w:lineRule="auto"/>
        <w:ind w:right="413"/>
      </w:pPr>
      <w:r>
        <w:rPr>
          <w:color w:val="231F20"/>
          <w:w w:val="105"/>
        </w:rPr>
        <w:t>For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med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bistandsbehov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under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25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timer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er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BPA</w:t>
      </w:r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rettighet,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men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kan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 xml:space="preserve">likevel </w:t>
      </w:r>
      <w:proofErr w:type="spellStart"/>
      <w:r>
        <w:rPr>
          <w:color w:val="231F20"/>
          <w:w w:val="105"/>
        </w:rPr>
        <w:t>innvilges</w:t>
      </w:r>
      <w:proofErr w:type="spellEnd"/>
      <w:r>
        <w:rPr>
          <w:color w:val="231F20"/>
          <w:w w:val="105"/>
        </w:rPr>
        <w:t xml:space="preserve"> etter kommunens vurdering.</w:t>
      </w:r>
    </w:p>
    <w:p w14:paraId="5757A806" w14:textId="77777777" w:rsidR="00B55707" w:rsidRDefault="00AA5F09">
      <w:pPr>
        <w:pStyle w:val="Brdtekst"/>
        <w:spacing w:before="160" w:line="360" w:lineRule="auto"/>
        <w:ind w:right="413"/>
      </w:pPr>
      <w:r>
        <w:rPr>
          <w:color w:val="231F20"/>
          <w:w w:val="105"/>
        </w:rPr>
        <w:t>I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dag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kan</w:t>
      </w:r>
      <w:r>
        <w:rPr>
          <w:color w:val="231F20"/>
          <w:spacing w:val="-13"/>
          <w:w w:val="105"/>
        </w:rPr>
        <w:t xml:space="preserve">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spacing w:val="-13"/>
          <w:w w:val="105"/>
        </w:rPr>
        <w:t xml:space="preserve"> </w:t>
      </w: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etter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fylte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67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år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få</w:t>
      </w:r>
      <w:r>
        <w:rPr>
          <w:color w:val="231F20"/>
          <w:spacing w:val="-14"/>
          <w:w w:val="105"/>
        </w:rPr>
        <w:t xml:space="preserve"> </w:t>
      </w:r>
      <w:proofErr w:type="spellStart"/>
      <w:r>
        <w:rPr>
          <w:color w:val="231F20"/>
          <w:w w:val="105"/>
        </w:rPr>
        <w:t>innvilget</w:t>
      </w:r>
      <w:proofErr w:type="spellEnd"/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BPA.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Loven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inkluderer</w:t>
      </w:r>
      <w:r>
        <w:rPr>
          <w:color w:val="231F20"/>
          <w:spacing w:val="-15"/>
          <w:w w:val="105"/>
        </w:rPr>
        <w:t xml:space="preserve"> </w:t>
      </w:r>
      <w:proofErr w:type="spellStart"/>
      <w:r>
        <w:rPr>
          <w:color w:val="231F20"/>
          <w:w w:val="105"/>
        </w:rPr>
        <w:t>dog</w:t>
      </w:r>
      <w:proofErr w:type="spellEnd"/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5"/>
          <w:w w:val="105"/>
        </w:rPr>
        <w:t xml:space="preserve"> </w:t>
      </w:r>
      <w:proofErr w:type="spellStart"/>
      <w:r>
        <w:rPr>
          <w:color w:val="231F20"/>
          <w:w w:val="105"/>
        </w:rPr>
        <w:t>brukere</w:t>
      </w:r>
      <w:proofErr w:type="spellEnd"/>
      <w:r>
        <w:rPr>
          <w:color w:val="231F20"/>
          <w:w w:val="105"/>
        </w:rPr>
        <w:t xml:space="preserve"> kan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ha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med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seg</w:t>
      </w:r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ordningen</w:t>
      </w:r>
      <w:proofErr w:type="spellEnd"/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livet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ut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dersom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den ble</w:t>
      </w:r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innvilget</w:t>
      </w:r>
      <w:proofErr w:type="spellEnd"/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før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fylte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67 år.</w:t>
      </w:r>
    </w:p>
    <w:p w14:paraId="58D5D50E" w14:textId="77777777" w:rsidR="00B55707" w:rsidRDefault="00AA5F09">
      <w:pPr>
        <w:pStyle w:val="Overskrift2"/>
        <w:spacing w:before="158"/>
      </w:pPr>
      <w:bookmarkStart w:id="3" w:name="_TOC_250025"/>
      <w:bookmarkEnd w:id="3"/>
      <w:r>
        <w:rPr>
          <w:color w:val="0E4761"/>
          <w:spacing w:val="-2"/>
          <w:w w:val="105"/>
        </w:rPr>
        <w:t>Søknadsprosess</w:t>
      </w:r>
    </w:p>
    <w:p w14:paraId="1E5B62FD" w14:textId="77777777" w:rsidR="00B55707" w:rsidRDefault="00AA5F09">
      <w:pPr>
        <w:pStyle w:val="Brdtekst"/>
        <w:spacing w:before="143" w:line="360" w:lineRule="auto"/>
        <w:ind w:right="413"/>
      </w:pPr>
      <w:r>
        <w:rPr>
          <w:color w:val="231F20"/>
          <w:w w:val="105"/>
        </w:rPr>
        <w:t xml:space="preserve">Søknadsprosessen </w:t>
      </w:r>
      <w:proofErr w:type="spellStart"/>
      <w:r>
        <w:rPr>
          <w:color w:val="231F20"/>
          <w:w w:val="105"/>
        </w:rPr>
        <w:t>starter</w:t>
      </w:r>
      <w:proofErr w:type="spellEnd"/>
      <w:r>
        <w:rPr>
          <w:color w:val="231F20"/>
          <w:w w:val="105"/>
        </w:rPr>
        <w:t xml:space="preserve"> ved å sende en søknad til kommunen. Kommunen har en behandlingsfrist på </w:t>
      </w:r>
      <w:proofErr w:type="spellStart"/>
      <w:r>
        <w:rPr>
          <w:color w:val="231F20"/>
          <w:w w:val="105"/>
        </w:rPr>
        <w:t>én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måned</w:t>
      </w:r>
      <w:proofErr w:type="spellEnd"/>
      <w:r>
        <w:rPr>
          <w:color w:val="231F20"/>
          <w:w w:val="105"/>
        </w:rPr>
        <w:t xml:space="preserve"> (</w:t>
      </w:r>
      <w:proofErr w:type="spellStart"/>
      <w:r>
        <w:rPr>
          <w:color w:val="231F20"/>
          <w:w w:val="105"/>
        </w:rPr>
        <w:t>Forvaltningsloven</w:t>
      </w:r>
      <w:proofErr w:type="spellEnd"/>
      <w:r>
        <w:rPr>
          <w:color w:val="231F20"/>
          <w:w w:val="105"/>
        </w:rPr>
        <w:t xml:space="preserve">, 1967, §11a). I denne perioden </w:t>
      </w:r>
      <w:proofErr w:type="spellStart"/>
      <w:r>
        <w:rPr>
          <w:color w:val="231F20"/>
          <w:w w:val="105"/>
        </w:rPr>
        <w:t>gjennomføres</w:t>
      </w:r>
      <w:proofErr w:type="spellEnd"/>
      <w:r>
        <w:rPr>
          <w:color w:val="231F20"/>
          <w:w w:val="105"/>
        </w:rPr>
        <w:t xml:space="preserve"> en behovskartlegging i samarbeid med </w:t>
      </w:r>
      <w:proofErr w:type="spellStart"/>
      <w:r>
        <w:rPr>
          <w:color w:val="231F20"/>
          <w:w w:val="105"/>
        </w:rPr>
        <w:t>søkeren</w:t>
      </w:r>
      <w:proofErr w:type="spellEnd"/>
      <w:r>
        <w:rPr>
          <w:color w:val="231F20"/>
          <w:w w:val="105"/>
        </w:rPr>
        <w:t xml:space="preserve"> (Helse- og omsorgsdepartementet,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2015,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s.11).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Kommunen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gir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så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enten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et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vedtak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med</w:t>
      </w:r>
      <w:r>
        <w:rPr>
          <w:color w:val="231F20"/>
          <w:spacing w:val="-6"/>
          <w:w w:val="105"/>
        </w:rPr>
        <w:t xml:space="preserve"> </w:t>
      </w:r>
      <w:proofErr w:type="spellStart"/>
      <w:r>
        <w:rPr>
          <w:color w:val="231F20"/>
          <w:w w:val="105"/>
        </w:rPr>
        <w:t>antall</w:t>
      </w:r>
      <w:proofErr w:type="spellEnd"/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 xml:space="preserve">søkte timer, et vedtak på delvis </w:t>
      </w:r>
      <w:proofErr w:type="spellStart"/>
      <w:r>
        <w:rPr>
          <w:color w:val="231F20"/>
          <w:w w:val="105"/>
        </w:rPr>
        <w:t>innvilgede</w:t>
      </w:r>
      <w:proofErr w:type="spellEnd"/>
      <w:r>
        <w:rPr>
          <w:color w:val="231F20"/>
          <w:w w:val="105"/>
        </w:rPr>
        <w:t xml:space="preserve"> timer eller et avslag. Kommunen er </w:t>
      </w:r>
      <w:proofErr w:type="spellStart"/>
      <w:r>
        <w:rPr>
          <w:color w:val="231F20"/>
          <w:w w:val="105"/>
        </w:rPr>
        <w:t>ansvarlig</w:t>
      </w:r>
      <w:proofErr w:type="spellEnd"/>
      <w:r>
        <w:rPr>
          <w:color w:val="231F20"/>
          <w:w w:val="105"/>
        </w:rPr>
        <w:t xml:space="preserve"> for å følge lovene og vedtektene som gjelder </w:t>
      </w:r>
      <w:proofErr w:type="spellStart"/>
      <w:r>
        <w:rPr>
          <w:color w:val="231F20"/>
          <w:w w:val="105"/>
        </w:rPr>
        <w:t>ordningen</w:t>
      </w:r>
      <w:proofErr w:type="spellEnd"/>
      <w:r>
        <w:rPr>
          <w:color w:val="231F20"/>
          <w:w w:val="105"/>
        </w:rPr>
        <w:t xml:space="preserve">, og sikre at </w:t>
      </w:r>
      <w:proofErr w:type="spellStart"/>
      <w:r>
        <w:rPr>
          <w:color w:val="231F20"/>
          <w:w w:val="105"/>
        </w:rPr>
        <w:t>søkere</w:t>
      </w:r>
      <w:proofErr w:type="spellEnd"/>
      <w:r>
        <w:rPr>
          <w:color w:val="231F20"/>
          <w:w w:val="105"/>
        </w:rPr>
        <w:t xml:space="preserve"> med reelle behov får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BPA.</w:t>
      </w:r>
    </w:p>
    <w:p w14:paraId="32F142C7" w14:textId="77777777" w:rsidR="00B55707" w:rsidRDefault="00B55707">
      <w:pPr>
        <w:spacing w:line="360" w:lineRule="auto"/>
        <w:sectPr w:rsidR="00B55707">
          <w:pgSz w:w="11910" w:h="16840"/>
          <w:pgMar w:top="1340" w:right="1060" w:bottom="880" w:left="300" w:header="0" w:footer="684" w:gutter="0"/>
          <w:cols w:space="708"/>
        </w:sectPr>
      </w:pPr>
    </w:p>
    <w:p w14:paraId="6C9B8EFA" w14:textId="77777777" w:rsidR="00B55707" w:rsidRDefault="00AA5F09">
      <w:pPr>
        <w:pStyle w:val="Overskrift2"/>
        <w:spacing w:before="74"/>
      </w:pPr>
      <w:bookmarkStart w:id="4" w:name="_TOC_250024"/>
      <w:r>
        <w:rPr>
          <w:color w:val="0E4761"/>
          <w:spacing w:val="-6"/>
        </w:rPr>
        <w:lastRenderedPageBreak/>
        <w:t>Tildeling</w:t>
      </w:r>
      <w:r>
        <w:rPr>
          <w:color w:val="0E4761"/>
          <w:spacing w:val="-5"/>
        </w:rPr>
        <w:t xml:space="preserve"> </w:t>
      </w:r>
      <w:r>
        <w:rPr>
          <w:color w:val="0E4761"/>
          <w:spacing w:val="-6"/>
        </w:rPr>
        <w:t>og</w:t>
      </w:r>
      <w:r>
        <w:rPr>
          <w:color w:val="0E4761"/>
          <w:spacing w:val="-4"/>
        </w:rPr>
        <w:t xml:space="preserve"> </w:t>
      </w:r>
      <w:bookmarkEnd w:id="4"/>
      <w:r>
        <w:rPr>
          <w:color w:val="0E4761"/>
          <w:spacing w:val="-6"/>
        </w:rPr>
        <w:t>klagegang</w:t>
      </w:r>
    </w:p>
    <w:p w14:paraId="26C8FFFD" w14:textId="77777777" w:rsidR="00B55707" w:rsidRDefault="00AA5F09">
      <w:pPr>
        <w:pStyle w:val="Brdtekst"/>
        <w:spacing w:before="143" w:line="360" w:lineRule="auto"/>
        <w:ind w:right="420"/>
      </w:pPr>
      <w:proofErr w:type="spellStart"/>
      <w:r>
        <w:rPr>
          <w:color w:val="231F20"/>
          <w:w w:val="105"/>
        </w:rPr>
        <w:t>Søkere</w:t>
      </w:r>
      <w:proofErr w:type="spellEnd"/>
      <w:r>
        <w:rPr>
          <w:color w:val="231F20"/>
          <w:w w:val="105"/>
        </w:rPr>
        <w:t xml:space="preserve"> som får avslag, har en rett til å klage på vedtaket etter lov om pasient og </w:t>
      </w:r>
      <w:proofErr w:type="spellStart"/>
      <w:r>
        <w:rPr>
          <w:color w:val="231F20"/>
          <w:w w:val="105"/>
        </w:rPr>
        <w:t>brukerrettigheter</w:t>
      </w:r>
      <w:proofErr w:type="spellEnd"/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kap.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7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(Pasient-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15"/>
          <w:w w:val="105"/>
        </w:rPr>
        <w:t xml:space="preserve"> </w:t>
      </w:r>
      <w:proofErr w:type="spellStart"/>
      <w:r>
        <w:rPr>
          <w:color w:val="231F20"/>
          <w:w w:val="105"/>
        </w:rPr>
        <w:t>brukerrettighetsloven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1999).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Klagen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sendes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først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 xml:space="preserve">til kommunen for gjennomgang. Dersom kommunen </w:t>
      </w:r>
      <w:proofErr w:type="spellStart"/>
      <w:r>
        <w:rPr>
          <w:color w:val="231F20"/>
          <w:w w:val="105"/>
        </w:rPr>
        <w:t>fastholder</w:t>
      </w:r>
      <w:proofErr w:type="spellEnd"/>
      <w:r>
        <w:rPr>
          <w:color w:val="231F20"/>
          <w:w w:val="105"/>
        </w:rPr>
        <w:t xml:space="preserve"> avslaget, kan </w:t>
      </w:r>
      <w:proofErr w:type="spellStart"/>
      <w:r>
        <w:rPr>
          <w:color w:val="231F20"/>
          <w:w w:val="105"/>
        </w:rPr>
        <w:t>søkeren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velge</w:t>
      </w:r>
      <w:proofErr w:type="spellEnd"/>
      <w:r>
        <w:rPr>
          <w:color w:val="231F20"/>
          <w:w w:val="105"/>
        </w:rPr>
        <w:t xml:space="preserve"> å klage til statsforvalterne (§7-2, Pasient- og </w:t>
      </w:r>
      <w:proofErr w:type="spellStart"/>
      <w:r>
        <w:rPr>
          <w:color w:val="231F20"/>
          <w:w w:val="105"/>
        </w:rPr>
        <w:t>brukerrettighetsloven</w:t>
      </w:r>
      <w:proofErr w:type="spellEnd"/>
      <w:r>
        <w:rPr>
          <w:color w:val="231F20"/>
          <w:w w:val="105"/>
        </w:rPr>
        <w:t>, 1999).</w:t>
      </w:r>
    </w:p>
    <w:p w14:paraId="0811476F" w14:textId="77777777" w:rsidR="00B55707" w:rsidRDefault="00AA5F09">
      <w:pPr>
        <w:pStyle w:val="Brdtekst"/>
        <w:spacing w:before="1"/>
      </w:pPr>
      <w:proofErr w:type="spellStart"/>
      <w:r>
        <w:rPr>
          <w:color w:val="231F20"/>
        </w:rPr>
        <w:t>Statsforvalteren</w:t>
      </w:r>
      <w:proofErr w:type="spellEnd"/>
      <w:r>
        <w:rPr>
          <w:color w:val="231F20"/>
          <w:spacing w:val="13"/>
        </w:rPr>
        <w:t xml:space="preserve"> </w:t>
      </w:r>
      <w:r>
        <w:rPr>
          <w:color w:val="231F20"/>
        </w:rPr>
        <w:t>vurderer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vedtaket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tråd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med</w:t>
      </w:r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</w:rPr>
        <w:t>gjeldende</w:t>
      </w:r>
      <w:proofErr w:type="spellEnd"/>
      <w:r>
        <w:rPr>
          <w:color w:val="231F20"/>
          <w:spacing w:val="14"/>
        </w:rPr>
        <w:t xml:space="preserve"> </w:t>
      </w:r>
      <w:r>
        <w:rPr>
          <w:color w:val="231F20"/>
        </w:rPr>
        <w:t>lover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og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regelverk.</w:t>
      </w:r>
    </w:p>
    <w:p w14:paraId="19EE1B7C" w14:textId="77777777" w:rsidR="00B55707" w:rsidRDefault="00B55707">
      <w:pPr>
        <w:pStyle w:val="Brdtekst"/>
        <w:spacing w:before="11"/>
        <w:ind w:left="0"/>
      </w:pPr>
    </w:p>
    <w:p w14:paraId="5EA11353" w14:textId="77777777" w:rsidR="00B55707" w:rsidRDefault="00AA5F09">
      <w:pPr>
        <w:pStyle w:val="Brdtekst"/>
        <w:spacing w:line="360" w:lineRule="auto"/>
        <w:ind w:right="413"/>
      </w:pPr>
      <w:proofErr w:type="spellStart"/>
      <w:r>
        <w:rPr>
          <w:color w:val="231F20"/>
          <w:w w:val="105"/>
        </w:rPr>
        <w:t>Statsforvalteren</w:t>
      </w:r>
      <w:proofErr w:type="spellEnd"/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undersøker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om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kommunen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har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vurdert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søknaden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tråd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med</w:t>
      </w:r>
      <w:r>
        <w:rPr>
          <w:color w:val="231F20"/>
          <w:spacing w:val="-7"/>
          <w:w w:val="105"/>
        </w:rPr>
        <w:t xml:space="preserve"> </w:t>
      </w:r>
      <w:proofErr w:type="spellStart"/>
      <w:r>
        <w:rPr>
          <w:color w:val="231F20"/>
          <w:w w:val="105"/>
        </w:rPr>
        <w:t>gjeldende</w:t>
      </w:r>
      <w:proofErr w:type="spellEnd"/>
      <w:r>
        <w:rPr>
          <w:color w:val="231F20"/>
          <w:w w:val="105"/>
        </w:rPr>
        <w:t xml:space="preserve"> lover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regler,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om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det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gjort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feilaktige</w:t>
      </w:r>
      <w:r>
        <w:rPr>
          <w:color w:val="231F20"/>
          <w:spacing w:val="-15"/>
          <w:w w:val="105"/>
        </w:rPr>
        <w:t xml:space="preserve"> </w:t>
      </w:r>
      <w:proofErr w:type="spellStart"/>
      <w:r>
        <w:rPr>
          <w:color w:val="231F20"/>
          <w:w w:val="105"/>
        </w:rPr>
        <w:t>tolkning</w:t>
      </w:r>
      <w:proofErr w:type="spellEnd"/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av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regelverket.</w:t>
      </w:r>
      <w:r>
        <w:rPr>
          <w:color w:val="231F20"/>
          <w:spacing w:val="-14"/>
          <w:w w:val="105"/>
        </w:rPr>
        <w:t xml:space="preserve"> </w:t>
      </w:r>
      <w:proofErr w:type="spellStart"/>
      <w:r>
        <w:rPr>
          <w:color w:val="231F20"/>
          <w:w w:val="105"/>
        </w:rPr>
        <w:t>Statsforvalteren</w:t>
      </w:r>
      <w:proofErr w:type="spellEnd"/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 xml:space="preserve">skal </w:t>
      </w:r>
      <w:proofErr w:type="spellStart"/>
      <w:r>
        <w:rPr>
          <w:color w:val="231F20"/>
          <w:w w:val="105"/>
        </w:rPr>
        <w:t>dog</w:t>
      </w:r>
      <w:proofErr w:type="spellEnd"/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ta</w:t>
      </w:r>
      <w:r>
        <w:rPr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hensyn</w:t>
      </w:r>
      <w:proofErr w:type="spellEnd"/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til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kommunen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sitt</w:t>
      </w:r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w w:val="105"/>
        </w:rPr>
        <w:t>selvstyre</w:t>
      </w:r>
      <w:proofErr w:type="spellEnd"/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w w:val="105"/>
        </w:rPr>
        <w:t>deres</w:t>
      </w:r>
      <w:proofErr w:type="spellEnd"/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skjønnsvurdering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klagene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(Pasient- og</w:t>
      </w:r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brukerrettighetsloven</w:t>
      </w:r>
      <w:proofErr w:type="spellEnd"/>
      <w:r>
        <w:rPr>
          <w:color w:val="231F20"/>
          <w:w w:val="105"/>
        </w:rPr>
        <w:t xml:space="preserve">, 1999, §7-7). Dersom </w:t>
      </w:r>
      <w:proofErr w:type="spellStart"/>
      <w:r>
        <w:rPr>
          <w:color w:val="231F20"/>
          <w:w w:val="105"/>
        </w:rPr>
        <w:t>statsforvalteren</w:t>
      </w:r>
      <w:proofErr w:type="spellEnd"/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er</w:t>
      </w:r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uenig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vedtaket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om avslag eller tildelte timer, sendes søknaden tilbake til kommunen for en ny vurdering.</w:t>
      </w:r>
    </w:p>
    <w:p w14:paraId="646F4898" w14:textId="77777777" w:rsidR="00B55707" w:rsidRDefault="00AA5F09">
      <w:pPr>
        <w:pStyle w:val="Brdtekst"/>
        <w:spacing w:line="360" w:lineRule="auto"/>
        <w:ind w:right="413"/>
      </w:pPr>
      <w:proofErr w:type="spellStart"/>
      <w:r>
        <w:rPr>
          <w:color w:val="231F20"/>
          <w:w w:val="105"/>
        </w:rPr>
        <w:t>Statsforvalter</w:t>
      </w:r>
      <w:proofErr w:type="spellEnd"/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vil</w:t>
      </w:r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w w:val="105"/>
        </w:rPr>
        <w:t>selv</w:t>
      </w:r>
      <w:proofErr w:type="spellEnd"/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kunne</w:t>
      </w:r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w w:val="105"/>
        </w:rPr>
        <w:t>gjøre</w:t>
      </w:r>
      <w:proofErr w:type="spellEnd"/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om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vedtaket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dersom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kommunen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har</w:t>
      </w:r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feiltolket</w:t>
      </w:r>
      <w:proofErr w:type="spellEnd"/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 xml:space="preserve">loven. </w:t>
      </w:r>
      <w:proofErr w:type="spellStart"/>
      <w:r>
        <w:rPr>
          <w:color w:val="231F20"/>
          <w:w w:val="105"/>
        </w:rPr>
        <w:t>Statsforvalter</w:t>
      </w:r>
      <w:proofErr w:type="spellEnd"/>
      <w:r>
        <w:rPr>
          <w:color w:val="231F20"/>
          <w:w w:val="105"/>
        </w:rPr>
        <w:t xml:space="preserve"> vil ved klage på </w:t>
      </w:r>
      <w:proofErr w:type="spellStart"/>
      <w:r>
        <w:rPr>
          <w:color w:val="231F20"/>
          <w:w w:val="105"/>
        </w:rPr>
        <w:t>antall</w:t>
      </w:r>
      <w:proofErr w:type="spellEnd"/>
      <w:r>
        <w:rPr>
          <w:color w:val="231F20"/>
          <w:w w:val="105"/>
        </w:rPr>
        <w:t xml:space="preserve"> timer i stor grad ta </w:t>
      </w:r>
      <w:proofErr w:type="spellStart"/>
      <w:r>
        <w:rPr>
          <w:color w:val="231F20"/>
          <w:w w:val="105"/>
        </w:rPr>
        <w:t>hensyn</w:t>
      </w:r>
      <w:proofErr w:type="spellEnd"/>
      <w:r>
        <w:rPr>
          <w:color w:val="231F20"/>
          <w:w w:val="105"/>
        </w:rPr>
        <w:t xml:space="preserve"> til kommunen sitt </w:t>
      </w:r>
      <w:proofErr w:type="spellStart"/>
      <w:r>
        <w:rPr>
          <w:color w:val="231F20"/>
          <w:w w:val="105"/>
        </w:rPr>
        <w:t>selvstyre</w:t>
      </w:r>
      <w:proofErr w:type="spellEnd"/>
      <w:r>
        <w:rPr>
          <w:color w:val="231F20"/>
          <w:w w:val="105"/>
        </w:rPr>
        <w:t xml:space="preserve"> og skjønn, men kan </w:t>
      </w:r>
      <w:proofErr w:type="spellStart"/>
      <w:r>
        <w:rPr>
          <w:color w:val="231F20"/>
          <w:w w:val="105"/>
        </w:rPr>
        <w:t>gjøre</w:t>
      </w:r>
      <w:proofErr w:type="spellEnd"/>
      <w:r>
        <w:rPr>
          <w:color w:val="231F20"/>
          <w:w w:val="105"/>
        </w:rPr>
        <w:t xml:space="preserve"> om kommunen sitt vedtak ved </w:t>
      </w:r>
      <w:proofErr w:type="spellStart"/>
      <w:r>
        <w:rPr>
          <w:color w:val="231F20"/>
          <w:w w:val="105"/>
        </w:rPr>
        <w:t>bare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urimelige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spacing w:val="-2"/>
          <w:w w:val="105"/>
        </w:rPr>
        <w:t>vurderinger</w:t>
      </w:r>
      <w:proofErr w:type="spellEnd"/>
      <w:r>
        <w:rPr>
          <w:color w:val="231F20"/>
          <w:spacing w:val="-2"/>
          <w:w w:val="105"/>
        </w:rPr>
        <w:t>.</w:t>
      </w:r>
    </w:p>
    <w:p w14:paraId="1C40C936" w14:textId="77777777" w:rsidR="00B55707" w:rsidRDefault="00AA5F09">
      <w:pPr>
        <w:pStyle w:val="Overskrift2"/>
      </w:pPr>
      <w:bookmarkStart w:id="5" w:name="_TOC_250023"/>
      <w:proofErr w:type="spellStart"/>
      <w:r>
        <w:rPr>
          <w:color w:val="0E4761"/>
        </w:rPr>
        <w:t>Hva</w:t>
      </w:r>
      <w:proofErr w:type="spellEnd"/>
      <w:r>
        <w:rPr>
          <w:color w:val="0E4761"/>
          <w:spacing w:val="-13"/>
        </w:rPr>
        <w:t xml:space="preserve"> </w:t>
      </w:r>
      <w:r>
        <w:rPr>
          <w:color w:val="0E4761"/>
        </w:rPr>
        <w:t>er</w:t>
      </w:r>
      <w:r>
        <w:rPr>
          <w:color w:val="0E4761"/>
          <w:spacing w:val="-13"/>
        </w:rPr>
        <w:t xml:space="preserve"> </w:t>
      </w:r>
      <w:r>
        <w:rPr>
          <w:color w:val="0E4761"/>
        </w:rPr>
        <w:t>en</w:t>
      </w:r>
      <w:r>
        <w:rPr>
          <w:color w:val="0E4761"/>
          <w:spacing w:val="-13"/>
        </w:rPr>
        <w:t xml:space="preserve"> </w:t>
      </w:r>
      <w:r>
        <w:rPr>
          <w:color w:val="0E4761"/>
        </w:rPr>
        <w:t>BPA-</w:t>
      </w:r>
      <w:bookmarkEnd w:id="5"/>
      <w:r>
        <w:rPr>
          <w:color w:val="0E4761"/>
          <w:spacing w:val="-2"/>
        </w:rPr>
        <w:t>leverandør?</w:t>
      </w:r>
    </w:p>
    <w:p w14:paraId="7C73D5DC" w14:textId="77777777" w:rsidR="00B55707" w:rsidRDefault="00AA5F09">
      <w:pPr>
        <w:pStyle w:val="Brdtekst"/>
        <w:spacing w:before="144" w:line="360" w:lineRule="auto"/>
        <w:ind w:right="366"/>
      </w:pPr>
      <w:r>
        <w:rPr>
          <w:color w:val="231F20"/>
          <w:w w:val="105"/>
        </w:rPr>
        <w:t>BPA-</w:t>
      </w:r>
      <w:proofErr w:type="spellStart"/>
      <w:r>
        <w:rPr>
          <w:color w:val="231F20"/>
          <w:w w:val="105"/>
        </w:rPr>
        <w:t>leverandører</w:t>
      </w:r>
      <w:proofErr w:type="spellEnd"/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enten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private</w:t>
      </w:r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w w:val="105"/>
        </w:rPr>
        <w:t>selskaper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ideelle</w:t>
      </w:r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w w:val="105"/>
        </w:rPr>
        <w:t>organisasjoner</w:t>
      </w:r>
      <w:proofErr w:type="spellEnd"/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eller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kommunen</w:t>
      </w:r>
      <w:r>
        <w:rPr>
          <w:color w:val="231F20"/>
          <w:spacing w:val="-9"/>
          <w:w w:val="105"/>
        </w:rPr>
        <w:t xml:space="preserve"> </w:t>
      </w:r>
      <w:proofErr w:type="spellStart"/>
      <w:r>
        <w:rPr>
          <w:color w:val="231F20"/>
          <w:w w:val="105"/>
        </w:rPr>
        <w:t>selv</w:t>
      </w:r>
      <w:proofErr w:type="spellEnd"/>
      <w:r>
        <w:rPr>
          <w:color w:val="231F20"/>
          <w:w w:val="105"/>
        </w:rPr>
        <w:t xml:space="preserve"> som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tilbyr</w:t>
      </w:r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assistentordningen</w:t>
      </w:r>
      <w:proofErr w:type="spellEnd"/>
      <w:r>
        <w:rPr>
          <w:color w:val="231F20"/>
          <w:w w:val="105"/>
        </w:rPr>
        <w:t>. Det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er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kommunen som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bestemmer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 xml:space="preserve">om </w:t>
      </w:r>
      <w:proofErr w:type="spellStart"/>
      <w:r>
        <w:rPr>
          <w:color w:val="231F20"/>
          <w:w w:val="105"/>
        </w:rPr>
        <w:t>brukere</w:t>
      </w:r>
      <w:proofErr w:type="spellEnd"/>
      <w:r>
        <w:rPr>
          <w:color w:val="231F20"/>
          <w:w w:val="105"/>
        </w:rPr>
        <w:t xml:space="preserve"> kan </w:t>
      </w:r>
      <w:proofErr w:type="spellStart"/>
      <w:r>
        <w:rPr>
          <w:color w:val="231F20"/>
          <w:w w:val="105"/>
        </w:rPr>
        <w:t>velge</w:t>
      </w:r>
      <w:proofErr w:type="spellEnd"/>
      <w:r>
        <w:rPr>
          <w:color w:val="231F20"/>
          <w:w w:val="105"/>
        </w:rPr>
        <w:t xml:space="preserve"> BPA-leverandør </w:t>
      </w:r>
      <w:proofErr w:type="spellStart"/>
      <w:r>
        <w:rPr>
          <w:color w:val="231F20"/>
          <w:w w:val="105"/>
        </w:rPr>
        <w:t>selv</w:t>
      </w:r>
      <w:proofErr w:type="spellEnd"/>
      <w:r>
        <w:rPr>
          <w:color w:val="231F20"/>
          <w:w w:val="105"/>
        </w:rPr>
        <w:t xml:space="preserve">, eller om det skal </w:t>
      </w:r>
      <w:proofErr w:type="spellStart"/>
      <w:r>
        <w:rPr>
          <w:color w:val="231F20"/>
          <w:w w:val="105"/>
        </w:rPr>
        <w:t>organiseres</w:t>
      </w:r>
      <w:proofErr w:type="spellEnd"/>
      <w:r>
        <w:rPr>
          <w:color w:val="231F20"/>
          <w:w w:val="105"/>
        </w:rPr>
        <w:t xml:space="preserve"> gjennom kommunen (Helsedirektoratet, 2015, s. 26). </w:t>
      </w:r>
      <w:proofErr w:type="spellStart"/>
      <w:r>
        <w:rPr>
          <w:color w:val="231F20"/>
          <w:w w:val="105"/>
        </w:rPr>
        <w:t>Valg</w:t>
      </w:r>
      <w:proofErr w:type="spellEnd"/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av BPA-</w:t>
      </w:r>
      <w:proofErr w:type="spellStart"/>
      <w:r>
        <w:rPr>
          <w:color w:val="231F20"/>
          <w:w w:val="105"/>
        </w:rPr>
        <w:t>leverandører</w:t>
      </w:r>
      <w:proofErr w:type="spellEnd"/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 xml:space="preserve">kan variere </w:t>
      </w:r>
      <w:proofErr w:type="spellStart"/>
      <w:r>
        <w:rPr>
          <w:color w:val="231F20"/>
          <w:w w:val="105"/>
        </w:rPr>
        <w:t>fra</w:t>
      </w:r>
      <w:proofErr w:type="spellEnd"/>
      <w:r>
        <w:rPr>
          <w:color w:val="231F20"/>
          <w:w w:val="105"/>
        </w:rPr>
        <w:t xml:space="preserve"> kommune til kommune. </w:t>
      </w:r>
      <w:proofErr w:type="spellStart"/>
      <w:r>
        <w:rPr>
          <w:color w:val="231F20"/>
          <w:w w:val="105"/>
        </w:rPr>
        <w:t>Noen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kommuner</w:t>
      </w:r>
      <w:proofErr w:type="spellEnd"/>
      <w:r>
        <w:rPr>
          <w:color w:val="231F20"/>
          <w:w w:val="105"/>
        </w:rPr>
        <w:t xml:space="preserve"> tilbyr BPA </w:t>
      </w:r>
      <w:proofErr w:type="spellStart"/>
      <w:r>
        <w:rPr>
          <w:color w:val="231F20"/>
          <w:w w:val="105"/>
        </w:rPr>
        <w:t>selv</w:t>
      </w:r>
      <w:proofErr w:type="spellEnd"/>
      <w:r>
        <w:rPr>
          <w:color w:val="231F20"/>
          <w:w w:val="105"/>
        </w:rPr>
        <w:t xml:space="preserve">, mens andre </w:t>
      </w:r>
      <w:proofErr w:type="spellStart"/>
      <w:r>
        <w:rPr>
          <w:color w:val="231F20"/>
          <w:w w:val="105"/>
        </w:rPr>
        <w:t>kommuner</w:t>
      </w:r>
      <w:proofErr w:type="spellEnd"/>
      <w:r>
        <w:rPr>
          <w:color w:val="231F20"/>
          <w:w w:val="105"/>
        </w:rPr>
        <w:t xml:space="preserve"> har avtaler med en rekke ulike </w:t>
      </w:r>
      <w:proofErr w:type="spellStart"/>
      <w:r>
        <w:rPr>
          <w:color w:val="231F20"/>
          <w:w w:val="105"/>
        </w:rPr>
        <w:t>leverandører</w:t>
      </w:r>
      <w:proofErr w:type="spellEnd"/>
      <w:r>
        <w:rPr>
          <w:color w:val="231F20"/>
          <w:w w:val="105"/>
        </w:rPr>
        <w:t>.</w:t>
      </w:r>
    </w:p>
    <w:p w14:paraId="02E05070" w14:textId="77777777" w:rsidR="00B55707" w:rsidRDefault="00AA5F09">
      <w:pPr>
        <w:pStyle w:val="Brdtekst"/>
        <w:spacing w:before="158" w:line="360" w:lineRule="auto"/>
        <w:ind w:right="413"/>
      </w:pPr>
      <w:proofErr w:type="spellStart"/>
      <w:r>
        <w:rPr>
          <w:color w:val="231F20"/>
          <w:w w:val="105"/>
        </w:rPr>
        <w:t>Hovedoppgavene</w:t>
      </w:r>
      <w:proofErr w:type="spellEnd"/>
      <w:r>
        <w:rPr>
          <w:color w:val="231F20"/>
          <w:w w:val="105"/>
        </w:rPr>
        <w:t xml:space="preserve"> til en BPA-leverandør er å ha </w:t>
      </w:r>
      <w:proofErr w:type="spellStart"/>
      <w:r>
        <w:rPr>
          <w:color w:val="231F20"/>
          <w:w w:val="105"/>
        </w:rPr>
        <w:t>arbeidsgiveransvar</w:t>
      </w:r>
      <w:proofErr w:type="spellEnd"/>
      <w:r>
        <w:rPr>
          <w:color w:val="231F20"/>
          <w:w w:val="105"/>
        </w:rPr>
        <w:t xml:space="preserve">, som </w:t>
      </w:r>
      <w:proofErr w:type="spellStart"/>
      <w:r>
        <w:rPr>
          <w:color w:val="231F20"/>
          <w:w w:val="105"/>
        </w:rPr>
        <w:t>omfatter</w:t>
      </w:r>
      <w:proofErr w:type="spellEnd"/>
      <w:r>
        <w:rPr>
          <w:color w:val="231F20"/>
          <w:w w:val="105"/>
        </w:rPr>
        <w:t xml:space="preserve"> å </w:t>
      </w:r>
      <w:proofErr w:type="spellStart"/>
      <w:r>
        <w:rPr>
          <w:color w:val="231F20"/>
          <w:w w:val="105"/>
        </w:rPr>
        <w:t>ansette</w:t>
      </w:r>
      <w:proofErr w:type="spellEnd"/>
      <w:r>
        <w:rPr>
          <w:color w:val="231F20"/>
          <w:w w:val="105"/>
        </w:rPr>
        <w:t xml:space="preserve"> og eventuelt avslutte arbeidsforholdet til en assistent. </w:t>
      </w:r>
      <w:proofErr w:type="spellStart"/>
      <w:r>
        <w:rPr>
          <w:color w:val="231F20"/>
          <w:w w:val="105"/>
        </w:rPr>
        <w:t>Leverandørene</w:t>
      </w:r>
      <w:proofErr w:type="spellEnd"/>
      <w:r>
        <w:rPr>
          <w:color w:val="231F20"/>
          <w:w w:val="105"/>
        </w:rPr>
        <w:t xml:space="preserve"> er også </w:t>
      </w:r>
      <w:proofErr w:type="spellStart"/>
      <w:r>
        <w:rPr>
          <w:color w:val="231F20"/>
          <w:w w:val="105"/>
        </w:rPr>
        <w:t>ansvarlige</w:t>
      </w:r>
      <w:proofErr w:type="spellEnd"/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for å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følge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arbeidsmiljøloven, samt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å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utbetale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lønn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andre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 xml:space="preserve">personrelaterte </w:t>
      </w:r>
      <w:proofErr w:type="spellStart"/>
      <w:r>
        <w:rPr>
          <w:color w:val="231F20"/>
          <w:w w:val="105"/>
        </w:rPr>
        <w:t>oppgaver</w:t>
      </w:r>
      <w:proofErr w:type="spellEnd"/>
      <w:r>
        <w:rPr>
          <w:color w:val="231F20"/>
          <w:w w:val="105"/>
        </w:rPr>
        <w:t>.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Det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også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leverandøren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sin</w:t>
      </w:r>
      <w:r>
        <w:rPr>
          <w:color w:val="231F20"/>
          <w:spacing w:val="-14"/>
          <w:w w:val="105"/>
        </w:rPr>
        <w:t xml:space="preserve"> </w:t>
      </w:r>
      <w:proofErr w:type="spellStart"/>
      <w:r>
        <w:rPr>
          <w:color w:val="231F20"/>
          <w:w w:val="105"/>
        </w:rPr>
        <w:t>oppgave</w:t>
      </w:r>
      <w:proofErr w:type="spellEnd"/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å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gi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nødvendig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opplæring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15"/>
          <w:w w:val="105"/>
        </w:rPr>
        <w:t xml:space="preserve"> </w:t>
      </w:r>
      <w:proofErr w:type="spellStart"/>
      <w:r>
        <w:rPr>
          <w:color w:val="231F20"/>
          <w:w w:val="105"/>
        </w:rPr>
        <w:t>veiledning</w:t>
      </w:r>
      <w:proofErr w:type="spellEnd"/>
      <w:r>
        <w:rPr>
          <w:color w:val="231F20"/>
          <w:w w:val="105"/>
        </w:rPr>
        <w:t xml:space="preserve"> til både </w:t>
      </w:r>
      <w:proofErr w:type="spellStart"/>
      <w:r>
        <w:rPr>
          <w:color w:val="231F20"/>
          <w:w w:val="105"/>
        </w:rPr>
        <w:t>brukeren</w:t>
      </w:r>
      <w:proofErr w:type="spellEnd"/>
      <w:r>
        <w:rPr>
          <w:color w:val="231F20"/>
          <w:w w:val="105"/>
        </w:rPr>
        <w:t xml:space="preserve"> som er </w:t>
      </w:r>
      <w:proofErr w:type="spellStart"/>
      <w:r>
        <w:rPr>
          <w:color w:val="231F20"/>
          <w:w w:val="105"/>
        </w:rPr>
        <w:t>arbeidsleder</w:t>
      </w:r>
      <w:proofErr w:type="spellEnd"/>
      <w:r>
        <w:rPr>
          <w:color w:val="231F20"/>
          <w:w w:val="105"/>
        </w:rPr>
        <w:t xml:space="preserve"> og </w:t>
      </w:r>
      <w:proofErr w:type="spellStart"/>
      <w:r>
        <w:rPr>
          <w:color w:val="231F20"/>
          <w:w w:val="105"/>
        </w:rPr>
        <w:t>dennes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assistenter</w:t>
      </w:r>
      <w:proofErr w:type="spellEnd"/>
      <w:r>
        <w:rPr>
          <w:color w:val="231F20"/>
          <w:w w:val="105"/>
        </w:rPr>
        <w:t xml:space="preserve">. </w:t>
      </w:r>
      <w:proofErr w:type="spellStart"/>
      <w:r>
        <w:rPr>
          <w:color w:val="231F20"/>
          <w:w w:val="105"/>
        </w:rPr>
        <w:t>Arbeidslederen</w:t>
      </w:r>
      <w:proofErr w:type="spellEnd"/>
      <w:r>
        <w:rPr>
          <w:color w:val="231F20"/>
          <w:w w:val="105"/>
        </w:rPr>
        <w:t xml:space="preserve"> kan også ved behov få administrativ støtte gjennom hjelp til planlegging av turnus, bistand i rekruttering av </w:t>
      </w:r>
      <w:proofErr w:type="spellStart"/>
      <w:r>
        <w:rPr>
          <w:color w:val="231F20"/>
          <w:w w:val="105"/>
        </w:rPr>
        <w:t>assistenter</w:t>
      </w:r>
      <w:proofErr w:type="spellEnd"/>
      <w:r>
        <w:rPr>
          <w:color w:val="231F20"/>
          <w:w w:val="105"/>
        </w:rPr>
        <w:t xml:space="preserve"> eller andre administrative </w:t>
      </w:r>
      <w:proofErr w:type="spellStart"/>
      <w:r>
        <w:rPr>
          <w:color w:val="231F20"/>
          <w:w w:val="105"/>
        </w:rPr>
        <w:t>oppgaver</w:t>
      </w:r>
      <w:proofErr w:type="spellEnd"/>
      <w:r>
        <w:rPr>
          <w:color w:val="231F20"/>
          <w:w w:val="105"/>
        </w:rPr>
        <w:t xml:space="preserve"> som </w:t>
      </w:r>
      <w:proofErr w:type="spellStart"/>
      <w:r>
        <w:rPr>
          <w:color w:val="231F20"/>
          <w:w w:val="105"/>
        </w:rPr>
        <w:t>brukeren</w:t>
      </w:r>
      <w:proofErr w:type="spellEnd"/>
      <w:r>
        <w:rPr>
          <w:color w:val="231F20"/>
          <w:w w:val="105"/>
        </w:rPr>
        <w:t xml:space="preserve"> av </w:t>
      </w:r>
      <w:proofErr w:type="spellStart"/>
      <w:r>
        <w:rPr>
          <w:color w:val="231F20"/>
          <w:w w:val="105"/>
        </w:rPr>
        <w:t>ordningen</w:t>
      </w:r>
      <w:proofErr w:type="spellEnd"/>
      <w:r>
        <w:rPr>
          <w:color w:val="231F20"/>
          <w:w w:val="105"/>
        </w:rPr>
        <w:t xml:space="preserve"> har behov for (Helsedirektoratet, 2015).</w:t>
      </w:r>
    </w:p>
    <w:p w14:paraId="727A815F" w14:textId="77777777" w:rsidR="00B55707" w:rsidRDefault="00B55707">
      <w:pPr>
        <w:spacing w:line="360" w:lineRule="auto"/>
        <w:sectPr w:rsidR="00B55707">
          <w:pgSz w:w="11910" w:h="16840"/>
          <w:pgMar w:top="1340" w:right="1060" w:bottom="880" w:left="300" w:header="0" w:footer="684" w:gutter="0"/>
          <w:cols w:space="708"/>
        </w:sectPr>
      </w:pPr>
    </w:p>
    <w:p w14:paraId="60C20B8E" w14:textId="77777777" w:rsidR="00B55707" w:rsidRDefault="00AA5F09">
      <w:pPr>
        <w:pStyle w:val="Overskrift1"/>
        <w:spacing w:before="72"/>
      </w:pPr>
      <w:bookmarkStart w:id="6" w:name="_TOC_250022"/>
      <w:bookmarkEnd w:id="6"/>
      <w:proofErr w:type="spellStart"/>
      <w:r>
        <w:rPr>
          <w:color w:val="0E4761"/>
          <w:spacing w:val="-2"/>
        </w:rPr>
        <w:lastRenderedPageBreak/>
        <w:t>Døvblindhet</w:t>
      </w:r>
      <w:proofErr w:type="spellEnd"/>
    </w:p>
    <w:p w14:paraId="0F4222AD" w14:textId="77777777" w:rsidR="00B55707" w:rsidRDefault="00AA5F09">
      <w:pPr>
        <w:pStyle w:val="Brdtekst"/>
        <w:spacing w:before="161" w:line="360" w:lineRule="auto"/>
        <w:ind w:right="413"/>
      </w:pPr>
      <w:r>
        <w:rPr>
          <w:color w:val="231F20"/>
          <w:w w:val="105"/>
        </w:rPr>
        <w:t>Det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å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ha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et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kombinert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sansetap/</w:t>
      </w:r>
      <w:proofErr w:type="spellStart"/>
      <w:r>
        <w:rPr>
          <w:color w:val="231F20"/>
          <w:w w:val="105"/>
        </w:rPr>
        <w:t>døvblindhet</w:t>
      </w:r>
      <w:proofErr w:type="spellEnd"/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w w:val="105"/>
        </w:rPr>
        <w:t>regnes</w:t>
      </w:r>
      <w:proofErr w:type="spellEnd"/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som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egen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funksjonshemning,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 xml:space="preserve">og den nordiske </w:t>
      </w:r>
      <w:proofErr w:type="spellStart"/>
      <w:r>
        <w:rPr>
          <w:color w:val="231F20"/>
          <w:w w:val="105"/>
        </w:rPr>
        <w:t>deinisjonen</w:t>
      </w:r>
      <w:proofErr w:type="spellEnd"/>
      <w:r>
        <w:rPr>
          <w:color w:val="231F20"/>
          <w:w w:val="105"/>
        </w:rPr>
        <w:t xml:space="preserve"> av </w:t>
      </w:r>
      <w:proofErr w:type="spellStart"/>
      <w:r>
        <w:rPr>
          <w:color w:val="231F20"/>
          <w:w w:val="105"/>
        </w:rPr>
        <w:t>døvblindhet</w:t>
      </w:r>
      <w:proofErr w:type="spellEnd"/>
      <w:r>
        <w:rPr>
          <w:color w:val="231F20"/>
          <w:w w:val="105"/>
        </w:rPr>
        <w:t xml:space="preserve"> beskriver det slik: «</w:t>
      </w:r>
      <w:proofErr w:type="spellStart"/>
      <w:r>
        <w:rPr>
          <w:color w:val="231F20"/>
          <w:w w:val="105"/>
        </w:rPr>
        <w:t>Døvblindhet</w:t>
      </w:r>
      <w:proofErr w:type="spellEnd"/>
      <w:r>
        <w:rPr>
          <w:color w:val="231F20"/>
          <w:w w:val="105"/>
        </w:rPr>
        <w:t xml:space="preserve"> er en kombinert syns- og </w:t>
      </w:r>
      <w:proofErr w:type="spellStart"/>
      <w:r>
        <w:rPr>
          <w:color w:val="231F20"/>
          <w:w w:val="105"/>
        </w:rPr>
        <w:t>hørselsnedsettelse</w:t>
      </w:r>
      <w:proofErr w:type="spellEnd"/>
      <w:r>
        <w:rPr>
          <w:color w:val="231F20"/>
          <w:w w:val="105"/>
        </w:rPr>
        <w:t xml:space="preserve"> av så </w:t>
      </w:r>
      <w:proofErr w:type="spellStart"/>
      <w:r>
        <w:rPr>
          <w:color w:val="231F20"/>
          <w:w w:val="105"/>
        </w:rPr>
        <w:t>alvorlig</w:t>
      </w:r>
      <w:proofErr w:type="spellEnd"/>
      <w:r>
        <w:rPr>
          <w:color w:val="231F20"/>
          <w:w w:val="105"/>
        </w:rPr>
        <w:t xml:space="preserve"> grad at de </w:t>
      </w:r>
      <w:proofErr w:type="spellStart"/>
      <w:r>
        <w:rPr>
          <w:color w:val="231F20"/>
          <w:w w:val="105"/>
        </w:rPr>
        <w:t>nedsatte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sansene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vanskelig</w:t>
      </w:r>
      <w:proofErr w:type="spellEnd"/>
      <w:r>
        <w:rPr>
          <w:color w:val="231F20"/>
          <w:w w:val="105"/>
        </w:rPr>
        <w:t xml:space="preserve"> kan kompensere for </w:t>
      </w:r>
      <w:proofErr w:type="spellStart"/>
      <w:r>
        <w:rPr>
          <w:color w:val="231F20"/>
          <w:w w:val="105"/>
        </w:rPr>
        <w:t>hverandre</w:t>
      </w:r>
      <w:proofErr w:type="spellEnd"/>
      <w:r>
        <w:rPr>
          <w:color w:val="231F20"/>
          <w:w w:val="105"/>
        </w:rPr>
        <w:t xml:space="preserve">. Det </w:t>
      </w:r>
      <w:proofErr w:type="spellStart"/>
      <w:r>
        <w:rPr>
          <w:color w:val="231F20"/>
          <w:w w:val="105"/>
        </w:rPr>
        <w:t>gjør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døvblindhet</w:t>
      </w:r>
      <w:proofErr w:type="spellEnd"/>
      <w:r>
        <w:rPr>
          <w:color w:val="231F20"/>
          <w:w w:val="105"/>
        </w:rPr>
        <w:t xml:space="preserve"> til en egen funksjonshemning» (Nordic </w:t>
      </w:r>
      <w:proofErr w:type="spellStart"/>
      <w:r>
        <w:rPr>
          <w:color w:val="231F20"/>
          <w:w w:val="105"/>
        </w:rPr>
        <w:t>Welfare</w:t>
      </w:r>
      <w:proofErr w:type="spellEnd"/>
      <w:r>
        <w:rPr>
          <w:color w:val="231F20"/>
          <w:w w:val="105"/>
        </w:rPr>
        <w:t xml:space="preserve"> Centre, 2024).</w:t>
      </w:r>
    </w:p>
    <w:p w14:paraId="77390363" w14:textId="77777777" w:rsidR="00B55707" w:rsidRDefault="00AA5F09">
      <w:pPr>
        <w:pStyle w:val="Overskrift2"/>
        <w:spacing w:before="159"/>
      </w:pPr>
      <w:bookmarkStart w:id="7" w:name="_TOC_250021"/>
      <w:r>
        <w:rPr>
          <w:color w:val="0E4761"/>
          <w:w w:val="90"/>
        </w:rPr>
        <w:t>Medfødt</w:t>
      </w:r>
      <w:r>
        <w:rPr>
          <w:color w:val="0E4761"/>
          <w:spacing w:val="30"/>
        </w:rPr>
        <w:t xml:space="preserve"> </w:t>
      </w:r>
      <w:bookmarkEnd w:id="7"/>
      <w:proofErr w:type="spellStart"/>
      <w:r>
        <w:rPr>
          <w:color w:val="0E4761"/>
          <w:spacing w:val="-2"/>
          <w:w w:val="95"/>
        </w:rPr>
        <w:t>døvblindhet</w:t>
      </w:r>
      <w:proofErr w:type="spellEnd"/>
    </w:p>
    <w:p w14:paraId="6143E42D" w14:textId="77777777" w:rsidR="00B55707" w:rsidRDefault="00AA5F09">
      <w:pPr>
        <w:pStyle w:val="Brdtekst"/>
        <w:spacing w:before="141" w:line="360" w:lineRule="auto"/>
        <w:ind w:right="363"/>
      </w:pPr>
      <w:r>
        <w:rPr>
          <w:color w:val="231F20"/>
          <w:w w:val="105"/>
        </w:rPr>
        <w:t xml:space="preserve">Medfødt </w:t>
      </w:r>
      <w:proofErr w:type="spellStart"/>
      <w:r>
        <w:rPr>
          <w:color w:val="231F20"/>
          <w:w w:val="105"/>
        </w:rPr>
        <w:t>døvblindhet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innebærer</w:t>
      </w:r>
      <w:proofErr w:type="spellEnd"/>
      <w:r>
        <w:rPr>
          <w:color w:val="231F20"/>
          <w:w w:val="105"/>
        </w:rPr>
        <w:t xml:space="preserve"> at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en person har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kombinert syns- og</w:t>
      </w:r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hørselstap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fra</w:t>
      </w:r>
      <w:proofErr w:type="spellEnd"/>
      <w:r>
        <w:rPr>
          <w:color w:val="231F20"/>
          <w:w w:val="105"/>
        </w:rPr>
        <w:t xml:space="preserve"> fødselen av eller før </w:t>
      </w:r>
      <w:proofErr w:type="spellStart"/>
      <w:r>
        <w:rPr>
          <w:color w:val="231F20"/>
          <w:w w:val="105"/>
        </w:rPr>
        <w:t>språkutviklingen</w:t>
      </w:r>
      <w:proofErr w:type="spellEnd"/>
      <w:r>
        <w:rPr>
          <w:color w:val="231F20"/>
          <w:w w:val="105"/>
        </w:rPr>
        <w:t xml:space="preserve"> er etablert (</w:t>
      </w:r>
      <w:proofErr w:type="spellStart"/>
      <w:r>
        <w:rPr>
          <w:color w:val="231F20"/>
          <w:w w:val="105"/>
        </w:rPr>
        <w:t>Jaiswal</w:t>
      </w:r>
      <w:proofErr w:type="spellEnd"/>
      <w:r>
        <w:rPr>
          <w:color w:val="231F20"/>
          <w:w w:val="105"/>
        </w:rPr>
        <w:t xml:space="preserve"> et al., 2018). Kjente årsaker til medfødt </w:t>
      </w:r>
      <w:proofErr w:type="spellStart"/>
      <w:r>
        <w:rPr>
          <w:color w:val="231F20"/>
          <w:w w:val="105"/>
        </w:rPr>
        <w:t>døvblindhet</w:t>
      </w:r>
      <w:proofErr w:type="spellEnd"/>
      <w:r>
        <w:rPr>
          <w:color w:val="231F20"/>
          <w:w w:val="105"/>
        </w:rPr>
        <w:t xml:space="preserve"> inkluderer sjeldne genetiske </w:t>
      </w:r>
      <w:proofErr w:type="spellStart"/>
      <w:r>
        <w:rPr>
          <w:color w:val="231F20"/>
          <w:w w:val="105"/>
        </w:rPr>
        <w:t>sykdommer</w:t>
      </w:r>
      <w:proofErr w:type="spellEnd"/>
      <w:r>
        <w:rPr>
          <w:color w:val="231F20"/>
          <w:w w:val="105"/>
        </w:rPr>
        <w:t xml:space="preserve"> som CHARGE-syndrom, samt tilstander som medfødt </w:t>
      </w:r>
      <w:proofErr w:type="spellStart"/>
      <w:r>
        <w:rPr>
          <w:color w:val="231F20"/>
          <w:w w:val="105"/>
        </w:rPr>
        <w:t>rubella</w:t>
      </w:r>
      <w:proofErr w:type="spellEnd"/>
      <w:r>
        <w:rPr>
          <w:color w:val="231F20"/>
          <w:w w:val="105"/>
        </w:rPr>
        <w:t xml:space="preserve">, </w:t>
      </w:r>
      <w:proofErr w:type="spellStart"/>
      <w:r>
        <w:rPr>
          <w:color w:val="231F20"/>
          <w:w w:val="105"/>
        </w:rPr>
        <w:t>prematuritet</w:t>
      </w:r>
      <w:proofErr w:type="spellEnd"/>
      <w:r>
        <w:rPr>
          <w:color w:val="231F20"/>
          <w:w w:val="105"/>
        </w:rPr>
        <w:t xml:space="preserve"> og </w:t>
      </w:r>
      <w:proofErr w:type="spellStart"/>
      <w:r>
        <w:rPr>
          <w:color w:val="231F20"/>
          <w:w w:val="105"/>
        </w:rPr>
        <w:t>infeksjoner</w:t>
      </w:r>
      <w:proofErr w:type="spellEnd"/>
      <w:r>
        <w:rPr>
          <w:color w:val="231F20"/>
          <w:w w:val="105"/>
        </w:rPr>
        <w:t xml:space="preserve"> som hjernehinnebetennelse.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del</w:t>
      </w:r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tilfeller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er</w:t>
      </w:r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årsaken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ukjent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(Nasjonal</w:t>
      </w:r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kompetansetjeneste</w:t>
      </w:r>
      <w:proofErr w:type="spellEnd"/>
      <w:r>
        <w:rPr>
          <w:color w:val="231F20"/>
          <w:w w:val="105"/>
        </w:rPr>
        <w:t xml:space="preserve"> for døvblinde, 2018, s. 5). Fordi både syns- og </w:t>
      </w:r>
      <w:proofErr w:type="spellStart"/>
      <w:r>
        <w:rPr>
          <w:color w:val="231F20"/>
          <w:w w:val="105"/>
        </w:rPr>
        <w:t>hørselsinntrykk</w:t>
      </w:r>
      <w:proofErr w:type="spellEnd"/>
      <w:r>
        <w:rPr>
          <w:color w:val="231F20"/>
          <w:w w:val="105"/>
        </w:rPr>
        <w:t xml:space="preserve"> er sterkt redusert eller </w:t>
      </w:r>
      <w:proofErr w:type="spellStart"/>
      <w:r>
        <w:rPr>
          <w:color w:val="231F20"/>
          <w:w w:val="105"/>
        </w:rPr>
        <w:t>fraværende</w:t>
      </w:r>
      <w:proofErr w:type="spellEnd"/>
      <w:r>
        <w:rPr>
          <w:color w:val="231F20"/>
          <w:w w:val="105"/>
        </w:rPr>
        <w:t xml:space="preserve">, må </w:t>
      </w:r>
      <w:proofErr w:type="spellStart"/>
      <w:r>
        <w:rPr>
          <w:color w:val="231F20"/>
          <w:w w:val="105"/>
        </w:rPr>
        <w:t>pers</w:t>
      </w:r>
      <w:r>
        <w:rPr>
          <w:color w:val="231F20"/>
          <w:w w:val="105"/>
        </w:rPr>
        <w:t>oner</w:t>
      </w:r>
      <w:proofErr w:type="spellEnd"/>
      <w:r>
        <w:rPr>
          <w:color w:val="231F20"/>
          <w:w w:val="105"/>
        </w:rPr>
        <w:t xml:space="preserve"> med medfødt </w:t>
      </w:r>
      <w:proofErr w:type="spellStart"/>
      <w:r>
        <w:rPr>
          <w:color w:val="231F20"/>
          <w:w w:val="105"/>
        </w:rPr>
        <w:t>døvblindhet</w:t>
      </w:r>
      <w:proofErr w:type="spellEnd"/>
      <w:r>
        <w:rPr>
          <w:color w:val="231F20"/>
          <w:w w:val="105"/>
        </w:rPr>
        <w:t xml:space="preserve"> bruke andre </w:t>
      </w:r>
      <w:proofErr w:type="spellStart"/>
      <w:r>
        <w:rPr>
          <w:color w:val="231F20"/>
          <w:w w:val="105"/>
        </w:rPr>
        <w:t>sanser</w:t>
      </w:r>
      <w:proofErr w:type="spellEnd"/>
      <w:r>
        <w:rPr>
          <w:color w:val="231F20"/>
          <w:w w:val="105"/>
        </w:rPr>
        <w:t xml:space="preserve"> for å forstå </w:t>
      </w:r>
      <w:proofErr w:type="spellStart"/>
      <w:r>
        <w:rPr>
          <w:color w:val="231F20"/>
          <w:w w:val="105"/>
        </w:rPr>
        <w:t>omverdenen</w:t>
      </w:r>
      <w:proofErr w:type="spellEnd"/>
      <w:r>
        <w:rPr>
          <w:color w:val="231F20"/>
          <w:w w:val="105"/>
        </w:rPr>
        <w:t xml:space="preserve">. Berøring, lukt og smak blir viktige for å utforske og skape mening i </w:t>
      </w:r>
      <w:proofErr w:type="spellStart"/>
      <w:r>
        <w:rPr>
          <w:color w:val="231F20"/>
          <w:w w:val="105"/>
        </w:rPr>
        <w:t>omgivelsene</w:t>
      </w:r>
      <w:proofErr w:type="spellEnd"/>
      <w:r>
        <w:rPr>
          <w:color w:val="231F20"/>
          <w:w w:val="105"/>
        </w:rPr>
        <w:t>. Læring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skjer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ofte gjennom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 xml:space="preserve">taktile </w:t>
      </w:r>
      <w:proofErr w:type="spellStart"/>
      <w:r>
        <w:rPr>
          <w:color w:val="231F20"/>
          <w:w w:val="105"/>
        </w:rPr>
        <w:t>opplevelser</w:t>
      </w:r>
      <w:proofErr w:type="spellEnd"/>
      <w:r>
        <w:rPr>
          <w:color w:val="231F20"/>
          <w:w w:val="105"/>
        </w:rPr>
        <w:t xml:space="preserve">, </w:t>
      </w:r>
      <w:proofErr w:type="spellStart"/>
      <w:r>
        <w:rPr>
          <w:color w:val="231F20"/>
          <w:w w:val="105"/>
        </w:rPr>
        <w:t>hvor</w:t>
      </w:r>
      <w:proofErr w:type="spellEnd"/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den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enkelte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kjenner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 xml:space="preserve">på </w:t>
      </w:r>
      <w:proofErr w:type="spellStart"/>
      <w:r>
        <w:rPr>
          <w:color w:val="231F20"/>
          <w:w w:val="105"/>
        </w:rPr>
        <w:t>objekter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teksturer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bevegelser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å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forstå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navigere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verden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 xml:space="preserve">(Nasjonal </w:t>
      </w:r>
      <w:proofErr w:type="spellStart"/>
      <w:r>
        <w:rPr>
          <w:color w:val="231F20"/>
          <w:w w:val="105"/>
        </w:rPr>
        <w:t>kompetansetjeneste</w:t>
      </w:r>
      <w:proofErr w:type="spellEnd"/>
      <w:r>
        <w:rPr>
          <w:color w:val="231F20"/>
          <w:w w:val="105"/>
        </w:rPr>
        <w:t xml:space="preserve"> for døvblinde, 2018, s. 5). </w:t>
      </w: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w w:val="105"/>
        </w:rPr>
        <w:t xml:space="preserve"> med medfødt </w:t>
      </w:r>
      <w:proofErr w:type="spellStart"/>
      <w:r>
        <w:rPr>
          <w:color w:val="231F20"/>
          <w:w w:val="105"/>
        </w:rPr>
        <w:t>døvblindhet</w:t>
      </w:r>
      <w:proofErr w:type="spellEnd"/>
      <w:r>
        <w:rPr>
          <w:color w:val="231F20"/>
          <w:w w:val="105"/>
        </w:rPr>
        <w:t xml:space="preserve"> vil trenge alternative kommunikasjonsformer som taktilt </w:t>
      </w:r>
      <w:proofErr w:type="spellStart"/>
      <w:r>
        <w:rPr>
          <w:color w:val="231F20"/>
          <w:w w:val="105"/>
        </w:rPr>
        <w:t>tegnspråk</w:t>
      </w:r>
      <w:proofErr w:type="spellEnd"/>
      <w:r>
        <w:rPr>
          <w:color w:val="231F20"/>
          <w:w w:val="105"/>
        </w:rPr>
        <w:t xml:space="preserve">, </w:t>
      </w:r>
      <w:proofErr w:type="spellStart"/>
      <w:r>
        <w:rPr>
          <w:color w:val="231F20"/>
          <w:w w:val="105"/>
        </w:rPr>
        <w:t>haptisk</w:t>
      </w:r>
      <w:proofErr w:type="spellEnd"/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kommunikasjon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spesialtilpassede</w:t>
      </w:r>
      <w:proofErr w:type="spellEnd"/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hjelpemidler</w:t>
      </w:r>
      <w:proofErr w:type="spellEnd"/>
      <w:r>
        <w:rPr>
          <w:color w:val="231F20"/>
          <w:w w:val="105"/>
        </w:rPr>
        <w:t>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Mange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med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medfødt</w:t>
      </w:r>
      <w:r>
        <w:rPr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døvblindhet</w:t>
      </w:r>
      <w:proofErr w:type="spellEnd"/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 xml:space="preserve">har også </w:t>
      </w:r>
      <w:proofErr w:type="spellStart"/>
      <w:r>
        <w:rPr>
          <w:color w:val="231F20"/>
          <w:w w:val="105"/>
        </w:rPr>
        <w:t>flere</w:t>
      </w:r>
      <w:proofErr w:type="spellEnd"/>
      <w:r>
        <w:rPr>
          <w:color w:val="231F20"/>
          <w:w w:val="105"/>
        </w:rPr>
        <w:t xml:space="preserve"> andre </w:t>
      </w:r>
      <w:proofErr w:type="spellStart"/>
      <w:r>
        <w:rPr>
          <w:color w:val="231F20"/>
          <w:w w:val="105"/>
        </w:rPr>
        <w:t>funksjonsnedsettelser</w:t>
      </w:r>
      <w:proofErr w:type="spellEnd"/>
      <w:r>
        <w:rPr>
          <w:color w:val="231F20"/>
          <w:w w:val="105"/>
        </w:rPr>
        <w:t xml:space="preserve"> i tillegg til kombinert sansetap/</w:t>
      </w:r>
      <w:proofErr w:type="spellStart"/>
      <w:r>
        <w:rPr>
          <w:color w:val="231F20"/>
          <w:w w:val="105"/>
        </w:rPr>
        <w:t>døvblindhet</w:t>
      </w:r>
      <w:proofErr w:type="spellEnd"/>
      <w:r>
        <w:rPr>
          <w:color w:val="231F20"/>
          <w:w w:val="105"/>
        </w:rPr>
        <w:t xml:space="preserve"> (Nasjonal </w:t>
      </w:r>
      <w:proofErr w:type="spellStart"/>
      <w:r>
        <w:rPr>
          <w:color w:val="231F20"/>
          <w:w w:val="105"/>
        </w:rPr>
        <w:t>kompetansetjeneste</w:t>
      </w:r>
      <w:proofErr w:type="spellEnd"/>
      <w:r>
        <w:rPr>
          <w:color w:val="231F20"/>
          <w:w w:val="105"/>
        </w:rPr>
        <w:t xml:space="preserve"> for døvblinde, 2023, s. 4).</w:t>
      </w:r>
    </w:p>
    <w:p w14:paraId="04956BE4" w14:textId="77777777" w:rsidR="00B55707" w:rsidRDefault="00AA5F09">
      <w:pPr>
        <w:pStyle w:val="Overskrift2"/>
        <w:spacing w:before="156"/>
      </w:pPr>
      <w:bookmarkStart w:id="8" w:name="_TOC_250020"/>
      <w:r>
        <w:rPr>
          <w:color w:val="0E4761"/>
          <w:spacing w:val="-5"/>
        </w:rPr>
        <w:t>Ervervet</w:t>
      </w:r>
      <w:r>
        <w:rPr>
          <w:color w:val="0E4761"/>
          <w:spacing w:val="-8"/>
        </w:rPr>
        <w:t xml:space="preserve"> </w:t>
      </w:r>
      <w:bookmarkEnd w:id="8"/>
      <w:proofErr w:type="spellStart"/>
      <w:r>
        <w:rPr>
          <w:color w:val="0E4761"/>
          <w:spacing w:val="-2"/>
        </w:rPr>
        <w:t>døvblindhet</w:t>
      </w:r>
      <w:proofErr w:type="spellEnd"/>
    </w:p>
    <w:p w14:paraId="7358BFA0" w14:textId="77777777" w:rsidR="00B55707" w:rsidRDefault="00AA5F09">
      <w:pPr>
        <w:pStyle w:val="Brdtekst"/>
        <w:spacing w:before="144" w:line="360" w:lineRule="auto"/>
        <w:ind w:right="413"/>
      </w:pPr>
      <w:r>
        <w:rPr>
          <w:color w:val="231F20"/>
          <w:w w:val="105"/>
        </w:rPr>
        <w:t>Ervervet</w:t>
      </w:r>
      <w:r>
        <w:rPr>
          <w:color w:val="231F20"/>
          <w:spacing w:val="-13"/>
          <w:w w:val="105"/>
        </w:rPr>
        <w:t xml:space="preserve"> </w:t>
      </w:r>
      <w:proofErr w:type="spellStart"/>
      <w:r>
        <w:rPr>
          <w:color w:val="231F20"/>
          <w:w w:val="105"/>
        </w:rPr>
        <w:t>døvblindhet</w:t>
      </w:r>
      <w:proofErr w:type="spellEnd"/>
      <w:r>
        <w:rPr>
          <w:color w:val="231F20"/>
          <w:spacing w:val="-13"/>
          <w:w w:val="105"/>
        </w:rPr>
        <w:t xml:space="preserve"> </w:t>
      </w:r>
      <w:proofErr w:type="spellStart"/>
      <w:r>
        <w:rPr>
          <w:color w:val="231F20"/>
          <w:w w:val="105"/>
        </w:rPr>
        <w:t>innebærer</w:t>
      </w:r>
      <w:proofErr w:type="spellEnd"/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person</w:t>
      </w:r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w w:val="105"/>
        </w:rPr>
        <w:t>utvikler</w:t>
      </w:r>
      <w:proofErr w:type="spellEnd"/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et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kombinert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syns-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13"/>
          <w:w w:val="105"/>
        </w:rPr>
        <w:t xml:space="preserve"> </w:t>
      </w:r>
      <w:proofErr w:type="spellStart"/>
      <w:r>
        <w:rPr>
          <w:color w:val="231F20"/>
          <w:w w:val="105"/>
        </w:rPr>
        <w:t>hørselstap</w:t>
      </w:r>
      <w:proofErr w:type="spellEnd"/>
      <w:r>
        <w:rPr>
          <w:color w:val="231F20"/>
          <w:w w:val="105"/>
        </w:rPr>
        <w:t xml:space="preserve"> etter at språket er etablert. Blant de </w:t>
      </w:r>
      <w:proofErr w:type="spellStart"/>
      <w:r>
        <w:rPr>
          <w:color w:val="231F20"/>
          <w:w w:val="105"/>
        </w:rPr>
        <w:t>vanligste</w:t>
      </w:r>
      <w:proofErr w:type="spellEnd"/>
      <w:r>
        <w:rPr>
          <w:color w:val="231F20"/>
          <w:w w:val="105"/>
        </w:rPr>
        <w:t xml:space="preserve"> årsakene er Usher syndrom i ulike </w:t>
      </w:r>
      <w:proofErr w:type="spellStart"/>
      <w:r>
        <w:rPr>
          <w:color w:val="231F20"/>
          <w:w w:val="105"/>
        </w:rPr>
        <w:t>varianter</w:t>
      </w:r>
      <w:proofErr w:type="spellEnd"/>
      <w:r>
        <w:rPr>
          <w:color w:val="231F20"/>
          <w:w w:val="105"/>
        </w:rPr>
        <w:t xml:space="preserve"> - Type 1, 2 og 3 (Dean et al., 2017), samt sjeldne </w:t>
      </w:r>
      <w:proofErr w:type="spellStart"/>
      <w:r>
        <w:rPr>
          <w:color w:val="231F20"/>
          <w:w w:val="105"/>
        </w:rPr>
        <w:t>syndromer</w:t>
      </w:r>
      <w:proofErr w:type="spellEnd"/>
      <w:r>
        <w:rPr>
          <w:color w:val="231F20"/>
          <w:w w:val="105"/>
        </w:rPr>
        <w:t xml:space="preserve"> og </w:t>
      </w:r>
      <w:proofErr w:type="spellStart"/>
      <w:r>
        <w:rPr>
          <w:color w:val="231F20"/>
          <w:w w:val="105"/>
        </w:rPr>
        <w:t>infeksjonssykdommer</w:t>
      </w:r>
      <w:proofErr w:type="spellEnd"/>
      <w:r>
        <w:rPr>
          <w:color w:val="231F20"/>
          <w:w w:val="105"/>
        </w:rPr>
        <w:t xml:space="preserve">. I </w:t>
      </w:r>
      <w:proofErr w:type="spellStart"/>
      <w:r>
        <w:rPr>
          <w:color w:val="231F20"/>
          <w:w w:val="105"/>
        </w:rPr>
        <w:t>noen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tilfeller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skyldes</w:t>
      </w:r>
      <w:proofErr w:type="spellEnd"/>
      <w:r>
        <w:rPr>
          <w:color w:val="231F20"/>
          <w:w w:val="105"/>
        </w:rPr>
        <w:t xml:space="preserve"> sansetapet en tilfeldig kombinasjon av ulike </w:t>
      </w:r>
      <w:proofErr w:type="spellStart"/>
      <w:r>
        <w:rPr>
          <w:color w:val="231F20"/>
          <w:w w:val="105"/>
        </w:rPr>
        <w:t>sykdommer</w:t>
      </w:r>
      <w:proofErr w:type="spellEnd"/>
      <w:r>
        <w:rPr>
          <w:color w:val="231F20"/>
          <w:w w:val="105"/>
        </w:rPr>
        <w:t xml:space="preserve"> eller skader som </w:t>
      </w:r>
      <w:proofErr w:type="spellStart"/>
      <w:r>
        <w:rPr>
          <w:color w:val="231F20"/>
          <w:w w:val="105"/>
        </w:rPr>
        <w:t>påvirker</w:t>
      </w:r>
      <w:proofErr w:type="spellEnd"/>
      <w:r>
        <w:rPr>
          <w:color w:val="231F20"/>
          <w:w w:val="105"/>
        </w:rPr>
        <w:t xml:space="preserve"> både syns- og </w:t>
      </w:r>
      <w:proofErr w:type="spellStart"/>
      <w:r>
        <w:rPr>
          <w:color w:val="231F20"/>
          <w:w w:val="105"/>
        </w:rPr>
        <w:t>hørselsfunksjonen</w:t>
      </w:r>
      <w:proofErr w:type="spellEnd"/>
      <w:r>
        <w:rPr>
          <w:color w:val="231F20"/>
          <w:w w:val="105"/>
        </w:rPr>
        <w:t>.</w:t>
      </w:r>
    </w:p>
    <w:p w14:paraId="2EBC4700" w14:textId="77777777" w:rsidR="00B55707" w:rsidRDefault="00AA5F09">
      <w:pPr>
        <w:pStyle w:val="Brdtekst"/>
        <w:spacing w:line="360" w:lineRule="auto"/>
        <w:ind w:right="413"/>
      </w:pPr>
      <w:r>
        <w:rPr>
          <w:color w:val="231F20"/>
          <w:w w:val="105"/>
        </w:rPr>
        <w:t xml:space="preserve">Aldersrelaterte </w:t>
      </w:r>
      <w:proofErr w:type="spellStart"/>
      <w:r>
        <w:rPr>
          <w:color w:val="231F20"/>
          <w:w w:val="105"/>
        </w:rPr>
        <w:t>endringer</w:t>
      </w:r>
      <w:proofErr w:type="spellEnd"/>
      <w:r>
        <w:rPr>
          <w:color w:val="231F20"/>
          <w:w w:val="105"/>
        </w:rPr>
        <w:t xml:space="preserve"> i syn og </w:t>
      </w:r>
      <w:proofErr w:type="spellStart"/>
      <w:r>
        <w:rPr>
          <w:color w:val="231F20"/>
          <w:w w:val="105"/>
        </w:rPr>
        <w:t>hørsel</w:t>
      </w:r>
      <w:proofErr w:type="spellEnd"/>
      <w:r>
        <w:rPr>
          <w:color w:val="231F20"/>
          <w:w w:val="105"/>
        </w:rPr>
        <w:t xml:space="preserve"> kan også </w:t>
      </w:r>
      <w:proofErr w:type="spellStart"/>
      <w:r>
        <w:rPr>
          <w:color w:val="231F20"/>
          <w:w w:val="105"/>
        </w:rPr>
        <w:t>høre</w:t>
      </w:r>
      <w:proofErr w:type="spellEnd"/>
      <w:r>
        <w:rPr>
          <w:color w:val="231F20"/>
          <w:w w:val="105"/>
        </w:rPr>
        <w:t xml:space="preserve"> til </w:t>
      </w:r>
      <w:proofErr w:type="spellStart"/>
      <w:r>
        <w:rPr>
          <w:color w:val="231F20"/>
          <w:w w:val="105"/>
        </w:rPr>
        <w:t>alvorlige</w:t>
      </w:r>
      <w:proofErr w:type="spellEnd"/>
      <w:r>
        <w:rPr>
          <w:color w:val="231F20"/>
          <w:w w:val="105"/>
        </w:rPr>
        <w:t xml:space="preserve"> kombinerte sansetap/</w:t>
      </w:r>
      <w:proofErr w:type="spellStart"/>
      <w:r>
        <w:rPr>
          <w:color w:val="231F20"/>
          <w:w w:val="105"/>
        </w:rPr>
        <w:t>døvblindhet</w:t>
      </w:r>
      <w:proofErr w:type="spellEnd"/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(Brennan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&amp;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Bally,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2007).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enkelte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er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det</w:t>
      </w:r>
      <w:r>
        <w:rPr>
          <w:color w:val="231F20"/>
          <w:spacing w:val="-14"/>
          <w:w w:val="105"/>
        </w:rPr>
        <w:t xml:space="preserve"> </w:t>
      </w:r>
      <w:proofErr w:type="spellStart"/>
      <w:r>
        <w:rPr>
          <w:color w:val="231F20"/>
          <w:w w:val="105"/>
        </w:rPr>
        <w:t>imidlertid</w:t>
      </w:r>
      <w:proofErr w:type="spellEnd"/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w w:val="105"/>
        </w:rPr>
        <w:t>vanskelig</w:t>
      </w:r>
      <w:proofErr w:type="spellEnd"/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å</w:t>
      </w:r>
    </w:p>
    <w:p w14:paraId="07FC97CE" w14:textId="77777777" w:rsidR="00B55707" w:rsidRDefault="00B55707">
      <w:pPr>
        <w:spacing w:line="360" w:lineRule="auto"/>
        <w:sectPr w:rsidR="00B55707">
          <w:pgSz w:w="11910" w:h="16840"/>
          <w:pgMar w:top="1340" w:right="1060" w:bottom="880" w:left="300" w:header="0" w:footer="684" w:gutter="0"/>
          <w:cols w:space="708"/>
        </w:sectPr>
      </w:pPr>
    </w:p>
    <w:p w14:paraId="00587449" w14:textId="77777777" w:rsidR="00B55707" w:rsidRDefault="00AA5F09">
      <w:pPr>
        <w:pStyle w:val="Brdtekst"/>
        <w:spacing w:before="76" w:line="360" w:lineRule="auto"/>
        <w:ind w:right="442"/>
      </w:pPr>
      <w:r>
        <w:rPr>
          <w:color w:val="231F20"/>
          <w:w w:val="105"/>
        </w:rPr>
        <w:lastRenderedPageBreak/>
        <w:t xml:space="preserve">inne en klar diagnose som forklarer </w:t>
      </w:r>
      <w:proofErr w:type="spellStart"/>
      <w:r>
        <w:rPr>
          <w:color w:val="231F20"/>
          <w:w w:val="105"/>
        </w:rPr>
        <w:t>årsaken</w:t>
      </w:r>
      <w:proofErr w:type="spellEnd"/>
      <w:r>
        <w:rPr>
          <w:color w:val="231F20"/>
          <w:w w:val="105"/>
        </w:rPr>
        <w:t xml:space="preserve"> til </w:t>
      </w:r>
      <w:proofErr w:type="spellStart"/>
      <w:r>
        <w:rPr>
          <w:color w:val="231F20"/>
          <w:w w:val="105"/>
        </w:rPr>
        <w:t>døvblindheten</w:t>
      </w:r>
      <w:proofErr w:type="spellEnd"/>
      <w:r>
        <w:rPr>
          <w:color w:val="231F20"/>
          <w:w w:val="105"/>
        </w:rPr>
        <w:t xml:space="preserve"> (Nasjonal </w:t>
      </w:r>
      <w:proofErr w:type="spellStart"/>
      <w:r>
        <w:rPr>
          <w:color w:val="231F20"/>
          <w:w w:val="105"/>
        </w:rPr>
        <w:t>kompetansetjeneste</w:t>
      </w:r>
      <w:proofErr w:type="spellEnd"/>
      <w:r>
        <w:rPr>
          <w:color w:val="231F20"/>
          <w:w w:val="105"/>
        </w:rPr>
        <w:t xml:space="preserve"> for døvblinde, 2023, s.5). </w:t>
      </w: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w w:val="105"/>
        </w:rPr>
        <w:t xml:space="preserve"> med ervervet </w:t>
      </w:r>
      <w:proofErr w:type="spellStart"/>
      <w:r>
        <w:rPr>
          <w:color w:val="231F20"/>
          <w:w w:val="105"/>
        </w:rPr>
        <w:t>døvblindhet</w:t>
      </w:r>
      <w:proofErr w:type="spellEnd"/>
      <w:r>
        <w:rPr>
          <w:color w:val="231F20"/>
          <w:w w:val="105"/>
        </w:rPr>
        <w:t xml:space="preserve"> kan ha ulike grader av </w:t>
      </w:r>
      <w:proofErr w:type="spellStart"/>
      <w:r>
        <w:rPr>
          <w:color w:val="231F20"/>
          <w:w w:val="105"/>
        </w:rPr>
        <w:t>nedsatt</w:t>
      </w:r>
      <w:proofErr w:type="spellEnd"/>
      <w:r>
        <w:rPr>
          <w:color w:val="231F20"/>
          <w:w w:val="105"/>
        </w:rPr>
        <w:t xml:space="preserve"> syn og </w:t>
      </w:r>
      <w:proofErr w:type="spellStart"/>
      <w:r>
        <w:rPr>
          <w:color w:val="231F20"/>
          <w:w w:val="105"/>
        </w:rPr>
        <w:t>hørsel</w:t>
      </w:r>
      <w:proofErr w:type="spellEnd"/>
      <w:r>
        <w:rPr>
          <w:color w:val="231F20"/>
          <w:w w:val="105"/>
        </w:rPr>
        <w:t xml:space="preserve">, men svært få mister både syn og </w:t>
      </w:r>
      <w:proofErr w:type="spellStart"/>
      <w:r>
        <w:rPr>
          <w:color w:val="231F20"/>
          <w:w w:val="105"/>
        </w:rPr>
        <w:t>hørsel</w:t>
      </w:r>
      <w:proofErr w:type="spellEnd"/>
      <w:r>
        <w:rPr>
          <w:color w:val="231F20"/>
          <w:w w:val="105"/>
        </w:rPr>
        <w:t xml:space="preserve"> fullstendig. Tidspunktet for når sansetapet oppstår, </w:t>
      </w:r>
      <w:proofErr w:type="spellStart"/>
      <w:r>
        <w:rPr>
          <w:color w:val="231F20"/>
          <w:w w:val="105"/>
        </w:rPr>
        <w:t>alvorlighetsgrad</w:t>
      </w:r>
      <w:proofErr w:type="spellEnd"/>
      <w:r>
        <w:rPr>
          <w:color w:val="231F20"/>
          <w:w w:val="105"/>
        </w:rPr>
        <w:t xml:space="preserve"> og progresjon </w:t>
      </w:r>
      <w:proofErr w:type="spellStart"/>
      <w:r>
        <w:rPr>
          <w:color w:val="231F20"/>
          <w:w w:val="105"/>
        </w:rPr>
        <w:t>gjør</w:t>
      </w:r>
      <w:proofErr w:type="spellEnd"/>
      <w:r>
        <w:rPr>
          <w:color w:val="231F20"/>
          <w:w w:val="105"/>
        </w:rPr>
        <w:t xml:space="preserve"> at</w:t>
      </w:r>
      <w:r>
        <w:rPr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døvblindheten</w:t>
      </w:r>
      <w:proofErr w:type="spellEnd"/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påvirker</w:t>
      </w:r>
      <w:proofErr w:type="spellEnd"/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hver</w:t>
      </w:r>
      <w:proofErr w:type="spellEnd"/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enkelt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forskjellig.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Dette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har</w:t>
      </w:r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innvirkning</w:t>
      </w:r>
      <w:proofErr w:type="spellEnd"/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på</w:t>
      </w:r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hvilke</w:t>
      </w:r>
      <w:proofErr w:type="spellEnd"/>
      <w:r>
        <w:rPr>
          <w:color w:val="231F20"/>
          <w:w w:val="105"/>
        </w:rPr>
        <w:t xml:space="preserve"> kommunikasjonsformer som fungerer, om det er behov for å tilpasse eller lære nye </w:t>
      </w:r>
      <w:proofErr w:type="spellStart"/>
      <w:r>
        <w:rPr>
          <w:color w:val="231F20"/>
          <w:w w:val="105"/>
        </w:rPr>
        <w:t>måter</w:t>
      </w:r>
      <w:proofErr w:type="spellEnd"/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å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kommunisere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på,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5"/>
          <w:w w:val="105"/>
        </w:rPr>
        <w:t xml:space="preserve"> </w:t>
      </w:r>
      <w:proofErr w:type="spellStart"/>
      <w:r>
        <w:rPr>
          <w:color w:val="231F20"/>
          <w:w w:val="105"/>
        </w:rPr>
        <w:t>hvilke</w:t>
      </w:r>
      <w:proofErr w:type="spellEnd"/>
      <w:r>
        <w:rPr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hjelpemidler</w:t>
      </w:r>
      <w:proofErr w:type="spellEnd"/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som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er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nødv</w:t>
      </w:r>
      <w:r>
        <w:rPr>
          <w:color w:val="231F20"/>
          <w:w w:val="105"/>
        </w:rPr>
        <w:t>endige.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Mobilitet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kan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også bli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utfordring,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mange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vil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ha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behov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3"/>
          <w:w w:val="105"/>
        </w:rPr>
        <w:t xml:space="preserve"> </w:t>
      </w:r>
      <w:proofErr w:type="spellStart"/>
      <w:r>
        <w:rPr>
          <w:color w:val="231F20"/>
          <w:w w:val="105"/>
        </w:rPr>
        <w:t>jevnlig</w:t>
      </w:r>
      <w:proofErr w:type="spellEnd"/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oppfølging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å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tilpasse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seg</w:t>
      </w:r>
      <w:r>
        <w:rPr>
          <w:color w:val="231F20"/>
          <w:spacing w:val="-13"/>
          <w:w w:val="105"/>
        </w:rPr>
        <w:t xml:space="preserve"> </w:t>
      </w:r>
      <w:proofErr w:type="spellStart"/>
      <w:r>
        <w:rPr>
          <w:color w:val="231F20"/>
          <w:w w:val="105"/>
        </w:rPr>
        <w:t>endringer</w:t>
      </w:r>
      <w:proofErr w:type="spellEnd"/>
      <w:r>
        <w:rPr>
          <w:color w:val="231F20"/>
          <w:w w:val="105"/>
        </w:rPr>
        <w:t xml:space="preserve"> i funksjonsevne (</w:t>
      </w:r>
      <w:proofErr w:type="spellStart"/>
      <w:r>
        <w:rPr>
          <w:color w:val="231F20"/>
          <w:w w:val="105"/>
        </w:rPr>
        <w:t>Helsenorge</w:t>
      </w:r>
      <w:proofErr w:type="spellEnd"/>
      <w:r>
        <w:rPr>
          <w:color w:val="231F20"/>
          <w:w w:val="105"/>
        </w:rPr>
        <w:t>, 2021).</w:t>
      </w:r>
    </w:p>
    <w:p w14:paraId="5C71BBB5" w14:textId="77777777" w:rsidR="00B55707" w:rsidRDefault="00AA5F09">
      <w:pPr>
        <w:pStyle w:val="Brdtekst"/>
        <w:spacing w:before="158" w:line="360" w:lineRule="auto"/>
        <w:ind w:right="413"/>
      </w:pPr>
      <w:r>
        <w:rPr>
          <w:color w:val="231F20"/>
        </w:rPr>
        <w:t>Ettersom mange med ervervet kombinert sansetap/</w:t>
      </w:r>
      <w:proofErr w:type="spellStart"/>
      <w:r>
        <w:rPr>
          <w:color w:val="231F20"/>
        </w:rPr>
        <w:t>døvblindhet</w:t>
      </w:r>
      <w:proofErr w:type="spellEnd"/>
      <w:r>
        <w:rPr>
          <w:color w:val="231F20"/>
        </w:rPr>
        <w:t xml:space="preserve"> har </w:t>
      </w:r>
      <w:proofErr w:type="spellStart"/>
      <w:r>
        <w:rPr>
          <w:color w:val="231F20"/>
        </w:rPr>
        <w:t>progredierende</w:t>
      </w:r>
      <w:proofErr w:type="spellEnd"/>
      <w:r>
        <w:rPr>
          <w:color w:val="231F20"/>
          <w:spacing w:val="80"/>
        </w:rPr>
        <w:t xml:space="preserve"> </w:t>
      </w:r>
      <w:r>
        <w:rPr>
          <w:color w:val="231F20"/>
        </w:rPr>
        <w:t>tilstander,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må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ofte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omstille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seg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gjentatte</w:t>
      </w:r>
      <w:r>
        <w:rPr>
          <w:color w:val="231F20"/>
          <w:spacing w:val="27"/>
        </w:rPr>
        <w:t xml:space="preserve"> </w:t>
      </w:r>
      <w:proofErr w:type="spellStart"/>
      <w:r>
        <w:rPr>
          <w:color w:val="231F20"/>
        </w:rPr>
        <w:t>ganger</w:t>
      </w:r>
      <w:proofErr w:type="spellEnd"/>
      <w:r>
        <w:rPr>
          <w:color w:val="231F20"/>
          <w:spacing w:val="2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livet.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Dette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kan</w:t>
      </w:r>
      <w:r>
        <w:rPr>
          <w:color w:val="231F20"/>
          <w:spacing w:val="26"/>
        </w:rPr>
        <w:t xml:space="preserve"> </w:t>
      </w:r>
      <w:proofErr w:type="spellStart"/>
      <w:r>
        <w:rPr>
          <w:color w:val="231F20"/>
        </w:rPr>
        <w:t>innebære</w:t>
      </w:r>
      <w:proofErr w:type="spellEnd"/>
      <w:r>
        <w:rPr>
          <w:color w:val="231F20"/>
          <w:spacing w:val="27"/>
        </w:rPr>
        <w:t xml:space="preserve"> </w:t>
      </w:r>
      <w:r>
        <w:rPr>
          <w:color w:val="231F20"/>
        </w:rPr>
        <w:t>å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lære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 xml:space="preserve">og ta i bruk nye teknologiske </w:t>
      </w:r>
      <w:proofErr w:type="spellStart"/>
      <w:r>
        <w:rPr>
          <w:color w:val="231F20"/>
        </w:rPr>
        <w:t>løsninger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tilegne</w:t>
      </w:r>
      <w:proofErr w:type="spellEnd"/>
      <w:r>
        <w:rPr>
          <w:color w:val="231F20"/>
        </w:rPr>
        <w:t xml:space="preserve"> seg nye </w:t>
      </w:r>
      <w:proofErr w:type="spellStart"/>
      <w:r>
        <w:rPr>
          <w:color w:val="231F20"/>
        </w:rPr>
        <w:t>kommunikasjonsferdigheter</w:t>
      </w:r>
      <w:proofErr w:type="spellEnd"/>
      <w:r>
        <w:rPr>
          <w:color w:val="231F20"/>
        </w:rPr>
        <w:t xml:space="preserve"> eller</w:t>
      </w:r>
      <w:r>
        <w:rPr>
          <w:color w:val="231F20"/>
          <w:spacing w:val="80"/>
          <w:w w:val="150"/>
        </w:rPr>
        <w:t xml:space="preserve"> </w:t>
      </w:r>
      <w:proofErr w:type="spellStart"/>
      <w:r>
        <w:rPr>
          <w:color w:val="231F20"/>
        </w:rPr>
        <w:t>mestre</w:t>
      </w:r>
      <w:proofErr w:type="spellEnd"/>
      <w:r>
        <w:rPr>
          <w:color w:val="231F20"/>
          <w:spacing w:val="38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mobilitetsteknikker</w:t>
      </w:r>
      <w:proofErr w:type="spellEnd"/>
      <w:r>
        <w:rPr>
          <w:color w:val="231F20"/>
          <w:spacing w:val="37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Jaiswal</w:t>
      </w:r>
      <w:proofErr w:type="spellEnd"/>
      <w:r>
        <w:rPr>
          <w:color w:val="231F20"/>
          <w:spacing w:val="40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al.,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2018,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s.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9).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å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møte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disse </w:t>
      </w:r>
      <w:proofErr w:type="spellStart"/>
      <w:r>
        <w:rPr>
          <w:color w:val="231F20"/>
        </w:rPr>
        <w:t>utfordringene</w:t>
      </w:r>
      <w:proofErr w:type="spellEnd"/>
      <w:r>
        <w:rPr>
          <w:color w:val="231F20"/>
        </w:rPr>
        <w:t xml:space="preserve"> kan det være behov for </w:t>
      </w:r>
      <w:proofErr w:type="spellStart"/>
      <w:r>
        <w:rPr>
          <w:color w:val="231F20"/>
        </w:rPr>
        <w:t>kontinuerlig</w:t>
      </w:r>
      <w:proofErr w:type="spellEnd"/>
      <w:r>
        <w:rPr>
          <w:color w:val="231F20"/>
        </w:rPr>
        <w:t xml:space="preserve"> oppfølging og rehabilitering. Dette kan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inkludere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justering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av</w:t>
      </w:r>
      <w:r>
        <w:rPr>
          <w:color w:val="231F20"/>
          <w:spacing w:val="35"/>
        </w:rPr>
        <w:t xml:space="preserve"> </w:t>
      </w:r>
      <w:proofErr w:type="spellStart"/>
      <w:r>
        <w:rPr>
          <w:color w:val="231F20"/>
        </w:rPr>
        <w:t>hjelpemidler</w:t>
      </w:r>
      <w:proofErr w:type="spellEnd"/>
      <w:r>
        <w:rPr>
          <w:color w:val="231F20"/>
          <w:spacing w:val="33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briller,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høreapparater</w:t>
      </w:r>
      <w:proofErr w:type="spellEnd"/>
      <w:r>
        <w:rPr>
          <w:color w:val="231F20"/>
        </w:rPr>
        <w:t>,</w:t>
      </w:r>
      <w:r>
        <w:rPr>
          <w:color w:val="231F20"/>
          <w:spacing w:val="37"/>
        </w:rPr>
        <w:t xml:space="preserve"> </w:t>
      </w:r>
      <w:proofErr w:type="spellStart"/>
      <w:r>
        <w:rPr>
          <w:color w:val="231F20"/>
        </w:rPr>
        <w:t>hørselstekniske</w:t>
      </w:r>
      <w:proofErr w:type="spellEnd"/>
      <w:r>
        <w:rPr>
          <w:color w:val="231F20"/>
          <w:spacing w:val="35"/>
        </w:rPr>
        <w:t xml:space="preserve"> </w:t>
      </w:r>
      <w:proofErr w:type="spellStart"/>
      <w:r>
        <w:rPr>
          <w:color w:val="231F20"/>
        </w:rPr>
        <w:t>løsninger</w:t>
      </w:r>
      <w:proofErr w:type="spellEnd"/>
      <w:r>
        <w:rPr>
          <w:color w:val="231F20"/>
        </w:rPr>
        <w:t>, eller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tekniske</w:t>
      </w:r>
      <w:r>
        <w:rPr>
          <w:color w:val="231F20"/>
          <w:spacing w:val="37"/>
        </w:rPr>
        <w:t xml:space="preserve"> </w:t>
      </w:r>
      <w:proofErr w:type="spellStart"/>
      <w:r>
        <w:rPr>
          <w:color w:val="231F20"/>
        </w:rPr>
        <w:t>løsninger</w:t>
      </w:r>
      <w:proofErr w:type="spellEnd"/>
      <w:r>
        <w:rPr>
          <w:color w:val="231F20"/>
          <w:spacing w:val="33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støtte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orientering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eller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kommunikasjon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Helsenorge</w:t>
      </w:r>
      <w:proofErr w:type="spellEnd"/>
      <w:r>
        <w:rPr>
          <w:color w:val="231F20"/>
        </w:rPr>
        <w:t>, 2021).</w:t>
      </w:r>
      <w:r>
        <w:rPr>
          <w:color w:val="231F20"/>
          <w:spacing w:val="31"/>
        </w:rPr>
        <w:t xml:space="preserve"> </w:t>
      </w:r>
      <w:proofErr w:type="spellStart"/>
      <w:r>
        <w:rPr>
          <w:color w:val="231F20"/>
        </w:rPr>
        <w:t>Døvblindhet</w:t>
      </w:r>
      <w:proofErr w:type="spellEnd"/>
      <w:r>
        <w:rPr>
          <w:color w:val="231F20"/>
          <w:spacing w:val="30"/>
        </w:rPr>
        <w:t xml:space="preserve"> </w:t>
      </w:r>
      <w:r>
        <w:rPr>
          <w:color w:val="231F20"/>
        </w:rPr>
        <w:t>kan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31"/>
        </w:rPr>
        <w:t xml:space="preserve"> </w:t>
      </w:r>
      <w:proofErr w:type="spellStart"/>
      <w:r>
        <w:rPr>
          <w:color w:val="231F20"/>
        </w:rPr>
        <w:t>varierende</w:t>
      </w:r>
      <w:proofErr w:type="spellEnd"/>
      <w:r>
        <w:rPr>
          <w:color w:val="231F20"/>
          <w:spacing w:val="31"/>
        </w:rPr>
        <w:t xml:space="preserve"> </w:t>
      </w:r>
      <w:r>
        <w:rPr>
          <w:color w:val="231F20"/>
        </w:rPr>
        <w:t>grad</w:t>
      </w:r>
      <w:r>
        <w:rPr>
          <w:color w:val="231F20"/>
          <w:spacing w:val="35"/>
        </w:rPr>
        <w:t xml:space="preserve"> </w:t>
      </w:r>
      <w:proofErr w:type="spellStart"/>
      <w:r>
        <w:rPr>
          <w:color w:val="231F20"/>
        </w:rPr>
        <w:t>begrense</w:t>
      </w:r>
      <w:proofErr w:type="spellEnd"/>
      <w:r>
        <w:rPr>
          <w:color w:val="231F20"/>
          <w:spacing w:val="3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persons</w:t>
      </w:r>
      <w:r>
        <w:rPr>
          <w:color w:val="231F20"/>
          <w:spacing w:val="31"/>
        </w:rPr>
        <w:t xml:space="preserve"> </w:t>
      </w:r>
      <w:proofErr w:type="spellStart"/>
      <w:r>
        <w:rPr>
          <w:color w:val="231F20"/>
        </w:rPr>
        <w:t>muligheter</w:t>
      </w:r>
      <w:proofErr w:type="spellEnd"/>
      <w:r>
        <w:rPr>
          <w:color w:val="231F20"/>
          <w:spacing w:val="28"/>
        </w:rPr>
        <w:t xml:space="preserve"> </w:t>
      </w:r>
      <w:r>
        <w:rPr>
          <w:color w:val="231F20"/>
        </w:rPr>
        <w:t>til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å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delta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 xml:space="preserve">fullt ut i samfunnet. Det </w:t>
      </w:r>
      <w:proofErr w:type="spellStart"/>
      <w:r>
        <w:rPr>
          <w:color w:val="231F20"/>
        </w:rPr>
        <w:t>krever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mer</w:t>
      </w:r>
      <w:proofErr w:type="spellEnd"/>
      <w:r>
        <w:rPr>
          <w:color w:val="231F20"/>
        </w:rPr>
        <w:t xml:space="preserve"> energi å for eksempel følge en samtale, orientere seg i</w:t>
      </w:r>
      <w:r>
        <w:rPr>
          <w:color w:val="231F20"/>
          <w:spacing w:val="80"/>
        </w:rPr>
        <w:t xml:space="preserve"> </w:t>
      </w:r>
      <w:proofErr w:type="spellStart"/>
      <w:r>
        <w:rPr>
          <w:color w:val="231F20"/>
        </w:rPr>
        <w:t>omgivelsene</w:t>
      </w:r>
      <w:proofErr w:type="spellEnd"/>
      <w:r>
        <w:rPr>
          <w:color w:val="231F20"/>
          <w:spacing w:val="36"/>
        </w:rPr>
        <w:t xml:space="preserve"> </w:t>
      </w:r>
      <w:r>
        <w:rPr>
          <w:color w:val="231F20"/>
        </w:rPr>
        <w:t>og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gjennomføre</w:t>
      </w:r>
      <w:r>
        <w:rPr>
          <w:color w:val="231F20"/>
          <w:spacing w:val="38"/>
        </w:rPr>
        <w:t xml:space="preserve"> </w:t>
      </w:r>
      <w:proofErr w:type="spellStart"/>
      <w:r>
        <w:rPr>
          <w:color w:val="231F20"/>
        </w:rPr>
        <w:t>hverdagslige</w:t>
      </w:r>
      <w:proofErr w:type="spellEnd"/>
      <w:r>
        <w:rPr>
          <w:color w:val="231F20"/>
          <w:spacing w:val="38"/>
        </w:rPr>
        <w:t xml:space="preserve"> </w:t>
      </w:r>
      <w:proofErr w:type="spellStart"/>
      <w:r>
        <w:rPr>
          <w:color w:val="231F20"/>
        </w:rPr>
        <w:t>aktiviteter</w:t>
      </w:r>
      <w:proofErr w:type="spellEnd"/>
      <w:r>
        <w:rPr>
          <w:color w:val="231F20"/>
          <w:spacing w:val="34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Jaiswal</w:t>
      </w:r>
      <w:proofErr w:type="spellEnd"/>
      <w:r>
        <w:rPr>
          <w:color w:val="231F20"/>
          <w:spacing w:val="36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al.,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2018).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Å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inne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ulike </w:t>
      </w:r>
      <w:proofErr w:type="spellStart"/>
      <w:r>
        <w:rPr>
          <w:color w:val="231F20"/>
        </w:rPr>
        <w:t>strategier</w:t>
      </w:r>
      <w:proofErr w:type="spellEnd"/>
      <w:r>
        <w:rPr>
          <w:color w:val="231F20"/>
        </w:rPr>
        <w:t xml:space="preserve"> som passer den enkelte for energiøkonomisering, blir derfor viktig i </w:t>
      </w:r>
      <w:proofErr w:type="spellStart"/>
      <w:r>
        <w:rPr>
          <w:color w:val="231F20"/>
        </w:rPr>
        <w:t>hverdagen</w:t>
      </w:r>
      <w:proofErr w:type="spellEnd"/>
      <w:r>
        <w:rPr>
          <w:color w:val="231F20"/>
          <w:spacing w:val="80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Frambu</w:t>
      </w:r>
      <w:proofErr w:type="spellEnd"/>
      <w:r>
        <w:rPr>
          <w:color w:val="231F20"/>
        </w:rPr>
        <w:t xml:space="preserve">, 2019). </w:t>
      </w:r>
      <w:proofErr w:type="spellStart"/>
      <w:r>
        <w:rPr>
          <w:color w:val="231F20"/>
        </w:rPr>
        <w:t>Ytterligere</w:t>
      </w:r>
      <w:proofErr w:type="spellEnd"/>
      <w:r>
        <w:rPr>
          <w:color w:val="231F20"/>
        </w:rPr>
        <w:t xml:space="preserve"> informasjon om relevante </w:t>
      </w:r>
      <w:proofErr w:type="spellStart"/>
      <w:r>
        <w:rPr>
          <w:color w:val="231F20"/>
        </w:rPr>
        <w:t>instanser</w:t>
      </w:r>
      <w:proofErr w:type="spellEnd"/>
      <w:r>
        <w:rPr>
          <w:color w:val="231F20"/>
        </w:rPr>
        <w:t xml:space="preserve"> og </w:t>
      </w:r>
      <w:proofErr w:type="spellStart"/>
      <w:r>
        <w:rPr>
          <w:color w:val="231F20"/>
        </w:rPr>
        <w:t>hjelpemidler</w:t>
      </w:r>
      <w:proofErr w:type="spellEnd"/>
      <w:r>
        <w:rPr>
          <w:color w:val="231F20"/>
        </w:rPr>
        <w:t xml:space="preserve"> for</w:t>
      </w:r>
      <w:r>
        <w:rPr>
          <w:color w:val="231F20"/>
          <w:spacing w:val="80"/>
          <w:w w:val="150"/>
        </w:rPr>
        <w:t xml:space="preserve"> </w:t>
      </w:r>
      <w:proofErr w:type="spellStart"/>
      <w:r>
        <w:rPr>
          <w:color w:val="231F20"/>
        </w:rPr>
        <w:t>personer</w:t>
      </w:r>
      <w:proofErr w:type="spellEnd"/>
      <w:r>
        <w:rPr>
          <w:color w:val="231F20"/>
          <w:spacing w:val="32"/>
        </w:rPr>
        <w:t xml:space="preserve"> </w:t>
      </w:r>
      <w:r>
        <w:rPr>
          <w:color w:val="231F20"/>
        </w:rPr>
        <w:t>med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kombinert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sansetap/døvblinde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er</w:t>
      </w:r>
      <w:r>
        <w:rPr>
          <w:color w:val="231F20"/>
          <w:spacing w:val="32"/>
        </w:rPr>
        <w:t xml:space="preserve"> </w:t>
      </w:r>
      <w:proofErr w:type="spellStart"/>
      <w:r>
        <w:rPr>
          <w:color w:val="231F20"/>
        </w:rPr>
        <w:t>beskrevet</w:t>
      </w:r>
      <w:proofErr w:type="spellEnd"/>
      <w:r>
        <w:rPr>
          <w:color w:val="231F20"/>
          <w:spacing w:val="3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34"/>
        </w:rPr>
        <w:t xml:space="preserve"> </w:t>
      </w:r>
      <w:proofErr w:type="spellStart"/>
      <w:r>
        <w:rPr>
          <w:color w:val="231F20"/>
        </w:rPr>
        <w:t>masteroppgaven</w:t>
      </w:r>
      <w:proofErr w:type="spellEnd"/>
      <w:r>
        <w:rPr>
          <w:color w:val="231F20"/>
        </w:rPr>
        <w:t>.</w:t>
      </w:r>
    </w:p>
    <w:p w14:paraId="123AE886" w14:textId="77777777" w:rsidR="00B55707" w:rsidRDefault="00B55707">
      <w:pPr>
        <w:pStyle w:val="Brdtekst"/>
        <w:spacing w:before="60"/>
        <w:ind w:left="0"/>
      </w:pPr>
    </w:p>
    <w:p w14:paraId="78F70F67" w14:textId="77777777" w:rsidR="00B55707" w:rsidRDefault="00AA5F09">
      <w:pPr>
        <w:pStyle w:val="Overskrift1"/>
      </w:pPr>
      <w:bookmarkStart w:id="9" w:name="_TOC_250019"/>
      <w:bookmarkEnd w:id="9"/>
      <w:proofErr w:type="spellStart"/>
      <w:r>
        <w:rPr>
          <w:color w:val="0E4761"/>
          <w:spacing w:val="-2"/>
        </w:rPr>
        <w:t>Deltagere</w:t>
      </w:r>
      <w:proofErr w:type="spellEnd"/>
    </w:p>
    <w:p w14:paraId="3916E17F" w14:textId="77777777" w:rsidR="00B55707" w:rsidRDefault="00AA5F09">
      <w:pPr>
        <w:pStyle w:val="Brdtekst"/>
        <w:spacing w:before="161" w:line="360" w:lineRule="auto"/>
        <w:ind w:right="413"/>
      </w:pPr>
      <w:r>
        <w:rPr>
          <w:color w:val="231F20"/>
          <w:w w:val="105"/>
        </w:rPr>
        <w:t xml:space="preserve">60 </w:t>
      </w:r>
      <w:proofErr w:type="spellStart"/>
      <w:r>
        <w:rPr>
          <w:color w:val="231F20"/>
          <w:w w:val="105"/>
        </w:rPr>
        <w:t>deltagere</w:t>
      </w:r>
      <w:proofErr w:type="spellEnd"/>
      <w:r>
        <w:rPr>
          <w:color w:val="231F20"/>
          <w:w w:val="105"/>
        </w:rPr>
        <w:t xml:space="preserve"> deltok i denne </w:t>
      </w:r>
      <w:proofErr w:type="spellStart"/>
      <w:r>
        <w:rPr>
          <w:color w:val="231F20"/>
          <w:w w:val="105"/>
        </w:rPr>
        <w:t>spørreundersøkelsen</w:t>
      </w:r>
      <w:proofErr w:type="spellEnd"/>
      <w:r>
        <w:rPr>
          <w:color w:val="231F20"/>
          <w:w w:val="105"/>
        </w:rPr>
        <w:t xml:space="preserve">. De bestod av </w:t>
      </w: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w w:val="105"/>
        </w:rPr>
        <w:t xml:space="preserve"> med kombinert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sansetap/</w:t>
      </w:r>
      <w:proofErr w:type="spellStart"/>
      <w:r>
        <w:rPr>
          <w:color w:val="231F20"/>
          <w:w w:val="105"/>
        </w:rPr>
        <w:t>døvblindhet</w:t>
      </w:r>
      <w:proofErr w:type="spellEnd"/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som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registrert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Eikholt</w:t>
      </w:r>
      <w:proofErr w:type="spellEnd"/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sin</w:t>
      </w:r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brukerdatabase</w:t>
      </w:r>
      <w:proofErr w:type="spellEnd"/>
      <w:r>
        <w:rPr>
          <w:color w:val="231F20"/>
          <w:w w:val="105"/>
        </w:rPr>
        <w:t>.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Utvalget</w:t>
      </w:r>
      <w:proofErr w:type="spellEnd"/>
      <w:r>
        <w:rPr>
          <w:color w:val="231F20"/>
          <w:w w:val="105"/>
        </w:rPr>
        <w:t xml:space="preserve"> ble </w:t>
      </w:r>
      <w:proofErr w:type="spellStart"/>
      <w:r>
        <w:rPr>
          <w:color w:val="231F20"/>
          <w:w w:val="105"/>
        </w:rPr>
        <w:t>avgrenset</w:t>
      </w:r>
      <w:proofErr w:type="spellEnd"/>
      <w:r>
        <w:rPr>
          <w:color w:val="231F20"/>
          <w:w w:val="105"/>
        </w:rPr>
        <w:t xml:space="preserve"> til </w:t>
      </w:r>
      <w:proofErr w:type="spellStart"/>
      <w:r>
        <w:rPr>
          <w:color w:val="231F20"/>
          <w:w w:val="105"/>
        </w:rPr>
        <w:t>voksne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w w:val="105"/>
        </w:rPr>
        <w:t xml:space="preserve"> (18 år og eldre) med ervervet </w:t>
      </w:r>
      <w:proofErr w:type="spellStart"/>
      <w:r>
        <w:rPr>
          <w:color w:val="231F20"/>
          <w:w w:val="105"/>
        </w:rPr>
        <w:t>døvblindhet</w:t>
      </w:r>
      <w:proofErr w:type="spellEnd"/>
      <w:r>
        <w:rPr>
          <w:color w:val="231F20"/>
          <w:w w:val="105"/>
        </w:rPr>
        <w:t>.</w:t>
      </w:r>
    </w:p>
    <w:p w14:paraId="3DD5A160" w14:textId="77777777" w:rsidR="00B55707" w:rsidRDefault="00AA5F09">
      <w:pPr>
        <w:pStyle w:val="Brdtekst"/>
        <w:spacing w:before="1"/>
      </w:pPr>
      <w:proofErr w:type="spellStart"/>
      <w:r>
        <w:rPr>
          <w:color w:val="231F20"/>
          <w:w w:val="105"/>
        </w:rPr>
        <w:t>Undersøkelsen</w:t>
      </w:r>
      <w:proofErr w:type="spellEnd"/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ble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godkjent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av</w:t>
      </w:r>
      <w:r>
        <w:rPr>
          <w:color w:val="231F20"/>
          <w:spacing w:val="-14"/>
          <w:w w:val="105"/>
        </w:rPr>
        <w:t xml:space="preserve"> </w:t>
      </w:r>
      <w:proofErr w:type="spellStart"/>
      <w:r>
        <w:rPr>
          <w:color w:val="231F20"/>
          <w:w w:val="105"/>
        </w:rPr>
        <w:t>personvernombudet</w:t>
      </w:r>
      <w:proofErr w:type="spellEnd"/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ved</w:t>
      </w:r>
      <w:r>
        <w:rPr>
          <w:color w:val="231F20"/>
          <w:spacing w:val="-14"/>
          <w:w w:val="105"/>
        </w:rPr>
        <w:t xml:space="preserve"> </w:t>
      </w:r>
      <w:proofErr w:type="spellStart"/>
      <w:r>
        <w:rPr>
          <w:color w:val="231F20"/>
          <w:spacing w:val="-2"/>
          <w:w w:val="105"/>
        </w:rPr>
        <w:t>Eikholt</w:t>
      </w:r>
      <w:proofErr w:type="spellEnd"/>
      <w:r>
        <w:rPr>
          <w:color w:val="231F20"/>
          <w:spacing w:val="-2"/>
          <w:w w:val="105"/>
        </w:rPr>
        <w:t>.</w:t>
      </w:r>
    </w:p>
    <w:p w14:paraId="479CAA5B" w14:textId="77777777" w:rsidR="00B55707" w:rsidRDefault="00B55707">
      <w:pPr>
        <w:pStyle w:val="Brdtekst"/>
        <w:spacing w:before="11"/>
        <w:ind w:left="0"/>
      </w:pPr>
    </w:p>
    <w:p w14:paraId="60402DAA" w14:textId="77777777" w:rsidR="00B55707" w:rsidRDefault="00AA5F09">
      <w:pPr>
        <w:pStyle w:val="Brdtekst"/>
        <w:spacing w:line="360" w:lineRule="auto"/>
        <w:ind w:right="413"/>
      </w:pPr>
      <w:r>
        <w:rPr>
          <w:color w:val="231F20"/>
          <w:w w:val="105"/>
        </w:rPr>
        <w:t>Barn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ble</w:t>
      </w:r>
      <w:r>
        <w:rPr>
          <w:color w:val="231F20"/>
          <w:spacing w:val="-6"/>
          <w:w w:val="105"/>
        </w:rPr>
        <w:t xml:space="preserve">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inkludert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som</w:t>
      </w:r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w w:val="105"/>
        </w:rPr>
        <w:t>deltagere</w:t>
      </w:r>
      <w:proofErr w:type="spellEnd"/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fordi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6"/>
          <w:w w:val="105"/>
        </w:rPr>
        <w:t xml:space="preserve">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søker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om</w:t>
      </w:r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w w:val="105"/>
        </w:rPr>
        <w:t>brukerstyrt</w:t>
      </w:r>
      <w:proofErr w:type="spellEnd"/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assistanse</w:t>
      </w:r>
      <w:r>
        <w:rPr>
          <w:color w:val="231F20"/>
          <w:spacing w:val="-6"/>
          <w:w w:val="105"/>
        </w:rPr>
        <w:t xml:space="preserve"> </w:t>
      </w:r>
      <w:proofErr w:type="spellStart"/>
      <w:r>
        <w:rPr>
          <w:color w:val="231F20"/>
          <w:w w:val="105"/>
        </w:rPr>
        <w:t>selv</w:t>
      </w:r>
      <w:proofErr w:type="spellEnd"/>
      <w:r>
        <w:rPr>
          <w:color w:val="231F20"/>
          <w:w w:val="105"/>
        </w:rPr>
        <w:t xml:space="preserve">. </w:t>
      </w: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spacing w:val="-5"/>
          <w:w w:val="105"/>
        </w:rPr>
        <w:t xml:space="preserve"> </w:t>
      </w:r>
      <w:proofErr w:type="spellStart"/>
      <w:r>
        <w:rPr>
          <w:color w:val="231F20"/>
          <w:w w:val="105"/>
        </w:rPr>
        <w:t>registret</w:t>
      </w:r>
      <w:proofErr w:type="spellEnd"/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med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medfødt</w:t>
      </w:r>
      <w:r>
        <w:rPr>
          <w:color w:val="231F20"/>
          <w:spacing w:val="-5"/>
          <w:w w:val="105"/>
        </w:rPr>
        <w:t xml:space="preserve"> </w:t>
      </w:r>
      <w:proofErr w:type="spellStart"/>
      <w:r>
        <w:rPr>
          <w:color w:val="231F20"/>
          <w:w w:val="105"/>
        </w:rPr>
        <w:t>døvblindhet</w:t>
      </w:r>
      <w:proofErr w:type="spellEnd"/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har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heller</w:t>
      </w:r>
      <w:r>
        <w:rPr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deltatt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fordi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ofte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kan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 xml:space="preserve">ha </w:t>
      </w:r>
      <w:proofErr w:type="spellStart"/>
      <w:r>
        <w:rPr>
          <w:color w:val="231F20"/>
          <w:w w:val="105"/>
        </w:rPr>
        <w:t>sammensatte</w:t>
      </w:r>
      <w:proofErr w:type="spellEnd"/>
      <w:r>
        <w:rPr>
          <w:color w:val="231F20"/>
          <w:w w:val="105"/>
        </w:rPr>
        <w:t xml:space="preserve"> medisinske og kognitive </w:t>
      </w:r>
      <w:proofErr w:type="spellStart"/>
      <w:r>
        <w:rPr>
          <w:color w:val="231F20"/>
          <w:w w:val="105"/>
        </w:rPr>
        <w:t>utfordringer</w:t>
      </w:r>
      <w:proofErr w:type="spellEnd"/>
      <w:r>
        <w:rPr>
          <w:color w:val="231F20"/>
          <w:w w:val="105"/>
        </w:rPr>
        <w:t xml:space="preserve"> i tillegg til kombinert</w:t>
      </w:r>
    </w:p>
    <w:p w14:paraId="1924ACF9" w14:textId="77777777" w:rsidR="00B55707" w:rsidRDefault="00B55707">
      <w:pPr>
        <w:spacing w:line="360" w:lineRule="auto"/>
        <w:sectPr w:rsidR="00B55707">
          <w:pgSz w:w="11910" w:h="16840"/>
          <w:pgMar w:top="1340" w:right="1060" w:bottom="880" w:left="300" w:header="0" w:footer="684" w:gutter="0"/>
          <w:cols w:space="708"/>
        </w:sectPr>
      </w:pPr>
    </w:p>
    <w:p w14:paraId="2F0C9A9C" w14:textId="77777777" w:rsidR="00B55707" w:rsidRDefault="00AA5F09">
      <w:pPr>
        <w:pStyle w:val="Brdtekst"/>
        <w:spacing w:before="76" w:line="360" w:lineRule="auto"/>
        <w:ind w:right="413"/>
      </w:pPr>
      <w:r>
        <w:rPr>
          <w:color w:val="231F20"/>
          <w:w w:val="105"/>
        </w:rPr>
        <w:lastRenderedPageBreak/>
        <w:t>sansetap/</w:t>
      </w:r>
      <w:proofErr w:type="spellStart"/>
      <w:r>
        <w:rPr>
          <w:color w:val="231F20"/>
          <w:w w:val="105"/>
        </w:rPr>
        <w:t>døvblindhet</w:t>
      </w:r>
      <w:proofErr w:type="spellEnd"/>
      <w:r>
        <w:rPr>
          <w:color w:val="231F20"/>
          <w:w w:val="105"/>
        </w:rPr>
        <w:t xml:space="preserve">. I slike </w:t>
      </w:r>
      <w:proofErr w:type="spellStart"/>
      <w:r>
        <w:rPr>
          <w:color w:val="231F20"/>
          <w:w w:val="105"/>
        </w:rPr>
        <w:t>tilfeller</w:t>
      </w:r>
      <w:proofErr w:type="spellEnd"/>
      <w:r>
        <w:rPr>
          <w:color w:val="231F20"/>
          <w:w w:val="105"/>
        </w:rPr>
        <w:t xml:space="preserve"> er det også vanlig at en </w:t>
      </w:r>
      <w:proofErr w:type="spellStart"/>
      <w:r>
        <w:rPr>
          <w:color w:val="231F20"/>
          <w:w w:val="105"/>
        </w:rPr>
        <w:t>verge</w:t>
      </w:r>
      <w:proofErr w:type="spellEnd"/>
      <w:r>
        <w:rPr>
          <w:color w:val="231F20"/>
          <w:w w:val="105"/>
        </w:rPr>
        <w:t xml:space="preserve"> både søker og administrerer BPA-</w:t>
      </w:r>
      <w:proofErr w:type="spellStart"/>
      <w:r>
        <w:rPr>
          <w:color w:val="231F20"/>
          <w:w w:val="105"/>
        </w:rPr>
        <w:t>ordningen</w:t>
      </w:r>
      <w:proofErr w:type="spellEnd"/>
      <w:r>
        <w:rPr>
          <w:color w:val="231F20"/>
          <w:w w:val="105"/>
        </w:rPr>
        <w:t xml:space="preserve">. </w:t>
      </w:r>
      <w:proofErr w:type="spellStart"/>
      <w:r>
        <w:rPr>
          <w:color w:val="231F20"/>
          <w:w w:val="105"/>
        </w:rPr>
        <w:t>Siden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behovene</w:t>
      </w:r>
      <w:proofErr w:type="spellEnd"/>
      <w:r>
        <w:rPr>
          <w:color w:val="231F20"/>
          <w:w w:val="105"/>
        </w:rPr>
        <w:t xml:space="preserve"> for </w:t>
      </w: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w w:val="105"/>
        </w:rPr>
        <w:t xml:space="preserve"> med medfødt </w:t>
      </w:r>
      <w:proofErr w:type="spellStart"/>
      <w:r>
        <w:rPr>
          <w:color w:val="231F20"/>
          <w:w w:val="105"/>
        </w:rPr>
        <w:t>døvblindhet</w:t>
      </w:r>
      <w:proofErr w:type="spellEnd"/>
      <w:r>
        <w:rPr>
          <w:color w:val="231F20"/>
          <w:w w:val="105"/>
        </w:rPr>
        <w:t xml:space="preserve"> ofte</w:t>
      </w:r>
      <w:r>
        <w:rPr>
          <w:color w:val="231F20"/>
          <w:spacing w:val="-13"/>
          <w:w w:val="105"/>
        </w:rPr>
        <w:t xml:space="preserve"> </w:t>
      </w:r>
      <w:proofErr w:type="spellStart"/>
      <w:r>
        <w:rPr>
          <w:color w:val="231F20"/>
          <w:w w:val="105"/>
        </w:rPr>
        <w:t>påvirkes</w:t>
      </w:r>
      <w:proofErr w:type="spellEnd"/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av</w:t>
      </w:r>
      <w:r>
        <w:rPr>
          <w:color w:val="231F20"/>
          <w:spacing w:val="-14"/>
          <w:w w:val="105"/>
        </w:rPr>
        <w:t xml:space="preserve"> </w:t>
      </w:r>
      <w:proofErr w:type="spellStart"/>
      <w:r>
        <w:rPr>
          <w:color w:val="231F20"/>
          <w:w w:val="105"/>
        </w:rPr>
        <w:t>flere</w:t>
      </w:r>
      <w:proofErr w:type="spellEnd"/>
      <w:r>
        <w:rPr>
          <w:color w:val="231F20"/>
          <w:spacing w:val="-13"/>
          <w:w w:val="105"/>
        </w:rPr>
        <w:t xml:space="preserve"> </w:t>
      </w:r>
      <w:proofErr w:type="spellStart"/>
      <w:r>
        <w:rPr>
          <w:color w:val="231F20"/>
          <w:w w:val="105"/>
        </w:rPr>
        <w:t>faktorer</w:t>
      </w:r>
      <w:proofErr w:type="spellEnd"/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enn</w:t>
      </w:r>
      <w:r>
        <w:rPr>
          <w:color w:val="231F20"/>
          <w:spacing w:val="-13"/>
          <w:w w:val="105"/>
        </w:rPr>
        <w:t xml:space="preserve"> </w:t>
      </w:r>
      <w:proofErr w:type="spellStart"/>
      <w:r>
        <w:rPr>
          <w:color w:val="231F20"/>
          <w:w w:val="105"/>
        </w:rPr>
        <w:t>sansetapene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blir</w:t>
      </w:r>
      <w:r>
        <w:rPr>
          <w:color w:val="231F20"/>
          <w:spacing w:val="-14"/>
          <w:w w:val="105"/>
        </w:rPr>
        <w:t xml:space="preserve"> </w:t>
      </w:r>
      <w:proofErr w:type="spellStart"/>
      <w:r>
        <w:rPr>
          <w:color w:val="231F20"/>
          <w:w w:val="105"/>
        </w:rPr>
        <w:t>vurderingen</w:t>
      </w:r>
      <w:proofErr w:type="spellEnd"/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av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BPA-behov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også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gjort på andre grunnlag.</w:t>
      </w:r>
    </w:p>
    <w:p w14:paraId="11941776" w14:textId="77777777" w:rsidR="00B55707" w:rsidRDefault="00B55707">
      <w:pPr>
        <w:pStyle w:val="Brdtekst"/>
        <w:spacing w:before="63"/>
        <w:ind w:left="0"/>
      </w:pPr>
    </w:p>
    <w:p w14:paraId="7954B399" w14:textId="77777777" w:rsidR="00B55707" w:rsidRDefault="00AA5F09">
      <w:pPr>
        <w:pStyle w:val="Overskrift1"/>
      </w:pPr>
      <w:bookmarkStart w:id="10" w:name="_TOC_250018"/>
      <w:r>
        <w:rPr>
          <w:color w:val="0E4761"/>
        </w:rPr>
        <w:t>Om</w:t>
      </w:r>
      <w:r>
        <w:rPr>
          <w:color w:val="0E4761"/>
          <w:spacing w:val="-3"/>
        </w:rPr>
        <w:t xml:space="preserve"> </w:t>
      </w:r>
      <w:bookmarkEnd w:id="10"/>
      <w:proofErr w:type="spellStart"/>
      <w:r>
        <w:rPr>
          <w:color w:val="0E4761"/>
          <w:spacing w:val="-2"/>
        </w:rPr>
        <w:t>spørreundersøkelsen</w:t>
      </w:r>
      <w:proofErr w:type="spellEnd"/>
    </w:p>
    <w:p w14:paraId="417AFB74" w14:textId="77777777" w:rsidR="00B55707" w:rsidRDefault="00AA5F09">
      <w:pPr>
        <w:pStyle w:val="Brdtekst"/>
        <w:spacing w:before="161" w:line="360" w:lineRule="auto"/>
        <w:ind w:right="413"/>
      </w:pPr>
      <w:r>
        <w:rPr>
          <w:color w:val="231F20"/>
          <w:w w:val="105"/>
        </w:rPr>
        <w:t>Digitale</w:t>
      </w:r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spørreskjemaer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ble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sendt til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personene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som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oppfylte</w:t>
      </w:r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inklusjonskriteriene</w:t>
      </w:r>
      <w:proofErr w:type="spellEnd"/>
      <w:r>
        <w:rPr>
          <w:color w:val="231F20"/>
          <w:w w:val="105"/>
        </w:rPr>
        <w:t xml:space="preserve">. </w:t>
      </w:r>
      <w:proofErr w:type="spellStart"/>
      <w:r>
        <w:rPr>
          <w:color w:val="231F20"/>
          <w:w w:val="105"/>
        </w:rPr>
        <w:t>Spørreskjemaet</w:t>
      </w:r>
      <w:proofErr w:type="spellEnd"/>
      <w:r>
        <w:rPr>
          <w:color w:val="231F20"/>
          <w:w w:val="105"/>
        </w:rPr>
        <w:t xml:space="preserve"> ble distribuert via e-post.</w:t>
      </w:r>
    </w:p>
    <w:p w14:paraId="260D692F" w14:textId="77777777" w:rsidR="00B55707" w:rsidRDefault="00AA5F09">
      <w:pPr>
        <w:pStyle w:val="Brdtekst"/>
        <w:spacing w:before="160" w:line="360" w:lineRule="auto"/>
        <w:ind w:right="366"/>
      </w:pPr>
      <w:r>
        <w:rPr>
          <w:color w:val="231F20"/>
          <w:w w:val="105"/>
        </w:rPr>
        <w:t>For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å ivareta</w:t>
      </w:r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deltagernes</w:t>
      </w:r>
      <w:proofErr w:type="spellEnd"/>
      <w:r>
        <w:rPr>
          <w:color w:val="231F20"/>
          <w:w w:val="105"/>
        </w:rPr>
        <w:t xml:space="preserve"> anonymitet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ble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det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inngått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avtale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med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et eksternt</w:t>
      </w:r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analyseirma</w:t>
      </w:r>
      <w:proofErr w:type="spellEnd"/>
      <w:r>
        <w:rPr>
          <w:color w:val="231F20"/>
          <w:w w:val="105"/>
        </w:rPr>
        <w:t xml:space="preserve"> som fungerte som </w:t>
      </w:r>
      <w:proofErr w:type="spellStart"/>
      <w:r>
        <w:rPr>
          <w:color w:val="231F20"/>
          <w:w w:val="105"/>
        </w:rPr>
        <w:t>databehandler</w:t>
      </w:r>
      <w:proofErr w:type="spellEnd"/>
      <w:r>
        <w:rPr>
          <w:color w:val="231F20"/>
          <w:w w:val="105"/>
        </w:rPr>
        <w:t xml:space="preserve">. Dette innebar at </w:t>
      </w:r>
      <w:proofErr w:type="spellStart"/>
      <w:r>
        <w:rPr>
          <w:color w:val="231F20"/>
          <w:w w:val="105"/>
        </w:rPr>
        <w:t>irmaet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mottok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besvarelsene</w:t>
      </w:r>
      <w:proofErr w:type="spellEnd"/>
      <w:r>
        <w:rPr>
          <w:color w:val="231F20"/>
          <w:w w:val="105"/>
        </w:rPr>
        <w:t xml:space="preserve"> og deretter leverte datasettet til </w:t>
      </w:r>
      <w:proofErr w:type="spellStart"/>
      <w:r>
        <w:rPr>
          <w:color w:val="231F20"/>
          <w:w w:val="105"/>
        </w:rPr>
        <w:t>prosjektleder</w:t>
      </w:r>
      <w:proofErr w:type="spellEnd"/>
      <w:r>
        <w:rPr>
          <w:color w:val="231F20"/>
          <w:w w:val="105"/>
        </w:rPr>
        <w:t xml:space="preserve"> til bruk i </w:t>
      </w:r>
      <w:proofErr w:type="spellStart"/>
      <w:r>
        <w:rPr>
          <w:color w:val="231F20"/>
          <w:w w:val="105"/>
        </w:rPr>
        <w:t>bearbeiding</w:t>
      </w:r>
      <w:proofErr w:type="spellEnd"/>
      <w:r>
        <w:rPr>
          <w:color w:val="231F20"/>
          <w:w w:val="105"/>
        </w:rPr>
        <w:t xml:space="preserve"> av </w:t>
      </w:r>
      <w:proofErr w:type="spellStart"/>
      <w:r>
        <w:rPr>
          <w:color w:val="231F20"/>
          <w:w w:val="105"/>
        </w:rPr>
        <w:t>dataene</w:t>
      </w:r>
      <w:proofErr w:type="spellEnd"/>
      <w:r>
        <w:rPr>
          <w:color w:val="231F20"/>
          <w:w w:val="105"/>
        </w:rPr>
        <w:t xml:space="preserve">. Disse </w:t>
      </w:r>
      <w:proofErr w:type="spellStart"/>
      <w:r>
        <w:rPr>
          <w:color w:val="231F20"/>
          <w:w w:val="105"/>
        </w:rPr>
        <w:t>datasettene</w:t>
      </w:r>
      <w:proofErr w:type="spellEnd"/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kunne</w:t>
      </w:r>
      <w:r>
        <w:rPr>
          <w:color w:val="231F20"/>
          <w:spacing w:val="-7"/>
          <w:w w:val="105"/>
        </w:rPr>
        <w:t xml:space="preserve">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spores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tilbake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til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den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enkelte</w:t>
      </w:r>
      <w:r>
        <w:rPr>
          <w:color w:val="231F20"/>
          <w:spacing w:val="-7"/>
          <w:w w:val="105"/>
        </w:rPr>
        <w:t xml:space="preserve"> </w:t>
      </w:r>
      <w:proofErr w:type="spellStart"/>
      <w:r>
        <w:rPr>
          <w:color w:val="231F20"/>
          <w:w w:val="105"/>
        </w:rPr>
        <w:t>deltager</w:t>
      </w:r>
      <w:proofErr w:type="spellEnd"/>
      <w:r>
        <w:rPr>
          <w:color w:val="231F20"/>
          <w:w w:val="105"/>
        </w:rPr>
        <w:t>.</w:t>
      </w:r>
      <w:r>
        <w:rPr>
          <w:color w:val="231F20"/>
          <w:spacing w:val="-7"/>
          <w:w w:val="105"/>
        </w:rPr>
        <w:t xml:space="preserve"> </w:t>
      </w:r>
      <w:proofErr w:type="spellStart"/>
      <w:r>
        <w:rPr>
          <w:color w:val="231F20"/>
          <w:w w:val="105"/>
        </w:rPr>
        <w:t>Dataene</w:t>
      </w:r>
      <w:proofErr w:type="spellEnd"/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ble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analysert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ved hjelp av statistikk og en enkel kvalitativ analyse.</w:t>
      </w:r>
    </w:p>
    <w:p w14:paraId="6B88F3F5" w14:textId="77777777" w:rsidR="00B55707" w:rsidRDefault="00AA5F09">
      <w:pPr>
        <w:pStyle w:val="Brdtekst"/>
        <w:spacing w:before="158" w:line="360" w:lineRule="auto"/>
        <w:ind w:right="541"/>
      </w:pPr>
      <w:r>
        <w:rPr>
          <w:color w:val="231F20"/>
          <w:w w:val="105"/>
        </w:rPr>
        <w:t xml:space="preserve">For å sikre </w:t>
      </w:r>
      <w:proofErr w:type="spellStart"/>
      <w:r>
        <w:rPr>
          <w:color w:val="231F20"/>
          <w:w w:val="105"/>
        </w:rPr>
        <w:t>tilgjengelighet</w:t>
      </w:r>
      <w:proofErr w:type="spellEnd"/>
      <w:r>
        <w:rPr>
          <w:color w:val="231F20"/>
          <w:w w:val="105"/>
        </w:rPr>
        <w:t xml:space="preserve"> for alle ble </w:t>
      </w:r>
      <w:proofErr w:type="spellStart"/>
      <w:r>
        <w:rPr>
          <w:color w:val="231F20"/>
          <w:w w:val="105"/>
        </w:rPr>
        <w:t>spørreskjemaet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utviklet</w:t>
      </w:r>
      <w:proofErr w:type="spellEnd"/>
      <w:r>
        <w:rPr>
          <w:color w:val="231F20"/>
          <w:w w:val="105"/>
        </w:rPr>
        <w:t xml:space="preserve"> i samarbeid med Høgskulen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på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Vestlandet,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rådgivere</w:t>
      </w:r>
      <w:proofErr w:type="spellEnd"/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ved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regionsentrene</w:t>
      </w:r>
      <w:proofErr w:type="spellEnd"/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NKDB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ansatte</w:t>
      </w:r>
      <w:proofErr w:type="spellEnd"/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brukere</w:t>
      </w:r>
      <w:proofErr w:type="spellEnd"/>
      <w:r>
        <w:rPr>
          <w:color w:val="231F20"/>
          <w:w w:val="105"/>
        </w:rPr>
        <w:t xml:space="preserve"> ved</w:t>
      </w:r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Eikholt</w:t>
      </w:r>
      <w:proofErr w:type="spellEnd"/>
      <w:r>
        <w:rPr>
          <w:color w:val="231F20"/>
          <w:w w:val="105"/>
        </w:rPr>
        <w:t>.</w:t>
      </w:r>
    </w:p>
    <w:p w14:paraId="0003ED94" w14:textId="77777777" w:rsidR="00B55707" w:rsidRDefault="00AA5F09">
      <w:pPr>
        <w:pStyle w:val="Brdtekst"/>
        <w:spacing w:before="159" w:line="360" w:lineRule="auto"/>
        <w:ind w:right="413"/>
      </w:pPr>
      <w:proofErr w:type="spellStart"/>
      <w:r>
        <w:rPr>
          <w:color w:val="231F20"/>
          <w:w w:val="105"/>
        </w:rPr>
        <w:t>Spørreskjemaet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inneholdt</w:t>
      </w:r>
      <w:proofErr w:type="spellEnd"/>
      <w:r>
        <w:rPr>
          <w:color w:val="231F20"/>
          <w:w w:val="105"/>
        </w:rPr>
        <w:t xml:space="preserve"> spørsmål med faste </w:t>
      </w:r>
      <w:proofErr w:type="spellStart"/>
      <w:r>
        <w:rPr>
          <w:color w:val="231F20"/>
          <w:w w:val="105"/>
        </w:rPr>
        <w:t>svaralternativer</w:t>
      </w:r>
      <w:proofErr w:type="spellEnd"/>
      <w:r>
        <w:rPr>
          <w:color w:val="231F20"/>
          <w:w w:val="105"/>
        </w:rPr>
        <w:t xml:space="preserve"> om </w:t>
      </w:r>
      <w:proofErr w:type="spellStart"/>
      <w:r>
        <w:rPr>
          <w:color w:val="231F20"/>
          <w:w w:val="105"/>
        </w:rPr>
        <w:t>hvordan</w:t>
      </w:r>
      <w:proofErr w:type="spellEnd"/>
      <w:r>
        <w:rPr>
          <w:color w:val="231F20"/>
          <w:w w:val="105"/>
        </w:rPr>
        <w:t xml:space="preserve"> BPA- </w:t>
      </w:r>
      <w:proofErr w:type="spellStart"/>
      <w:r>
        <w:rPr>
          <w:color w:val="231F20"/>
          <w:w w:val="105"/>
        </w:rPr>
        <w:t>ordningen</w:t>
      </w:r>
      <w:proofErr w:type="spellEnd"/>
      <w:r>
        <w:rPr>
          <w:color w:val="231F20"/>
          <w:w w:val="105"/>
        </w:rPr>
        <w:t xml:space="preserve"> fungerer for </w:t>
      </w: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w w:val="105"/>
        </w:rPr>
        <w:t xml:space="preserve"> med kombinert sansetap/</w:t>
      </w:r>
      <w:proofErr w:type="spellStart"/>
      <w:r>
        <w:rPr>
          <w:color w:val="231F20"/>
          <w:w w:val="105"/>
        </w:rPr>
        <w:t>døvblindhet</w:t>
      </w:r>
      <w:proofErr w:type="spellEnd"/>
      <w:r>
        <w:rPr>
          <w:color w:val="231F20"/>
          <w:w w:val="105"/>
        </w:rPr>
        <w:t xml:space="preserve">, med </w:t>
      </w:r>
      <w:proofErr w:type="spellStart"/>
      <w:r>
        <w:rPr>
          <w:color w:val="231F20"/>
          <w:w w:val="105"/>
        </w:rPr>
        <w:t>særlig</w:t>
      </w:r>
      <w:proofErr w:type="spellEnd"/>
      <w:r>
        <w:rPr>
          <w:color w:val="231F20"/>
          <w:w w:val="105"/>
        </w:rPr>
        <w:t xml:space="preserve"> søkelys på egne </w:t>
      </w:r>
      <w:proofErr w:type="spellStart"/>
      <w:r>
        <w:rPr>
          <w:color w:val="231F20"/>
          <w:w w:val="105"/>
        </w:rPr>
        <w:t>opplevelser</w:t>
      </w:r>
      <w:proofErr w:type="spellEnd"/>
      <w:r>
        <w:rPr>
          <w:color w:val="231F20"/>
          <w:w w:val="105"/>
        </w:rPr>
        <w:t xml:space="preserve"> og </w:t>
      </w:r>
      <w:proofErr w:type="spellStart"/>
      <w:r>
        <w:rPr>
          <w:color w:val="231F20"/>
          <w:w w:val="105"/>
        </w:rPr>
        <w:t>erfaringer</w:t>
      </w:r>
      <w:proofErr w:type="spellEnd"/>
      <w:r>
        <w:rPr>
          <w:color w:val="231F20"/>
          <w:w w:val="105"/>
        </w:rPr>
        <w:t xml:space="preserve"> med tildelingsprosessen og </w:t>
      </w:r>
      <w:proofErr w:type="spellStart"/>
      <w:r>
        <w:rPr>
          <w:color w:val="231F20"/>
          <w:w w:val="105"/>
        </w:rPr>
        <w:t>tjenestens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innhold</w:t>
      </w:r>
      <w:proofErr w:type="spellEnd"/>
      <w:r>
        <w:rPr>
          <w:color w:val="231F20"/>
          <w:w w:val="105"/>
        </w:rPr>
        <w:t xml:space="preserve">, eksempelvis: </w:t>
      </w:r>
      <w:proofErr w:type="spellStart"/>
      <w:r>
        <w:rPr>
          <w:color w:val="231F20"/>
          <w:w w:val="105"/>
        </w:rPr>
        <w:t>Hvordan</w:t>
      </w:r>
      <w:proofErr w:type="spellEnd"/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opplevdes</w:t>
      </w:r>
      <w:proofErr w:type="spellEnd"/>
      <w:r>
        <w:rPr>
          <w:color w:val="231F20"/>
          <w:w w:val="105"/>
        </w:rPr>
        <w:t xml:space="preserve"> det å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søke om BPA?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Opplevde</w:t>
      </w:r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deltagerne</w:t>
      </w:r>
      <w:proofErr w:type="spellEnd"/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 xml:space="preserve">at kommunen forstod </w:t>
      </w:r>
      <w:proofErr w:type="spellStart"/>
      <w:r>
        <w:rPr>
          <w:color w:val="231F20"/>
          <w:w w:val="105"/>
        </w:rPr>
        <w:t>deres</w:t>
      </w:r>
      <w:proofErr w:type="spellEnd"/>
      <w:r>
        <w:rPr>
          <w:color w:val="231F20"/>
          <w:w w:val="105"/>
        </w:rPr>
        <w:t xml:space="preserve"> behov for en slik ordning? </w:t>
      </w:r>
      <w:proofErr w:type="spellStart"/>
      <w:r>
        <w:rPr>
          <w:color w:val="231F20"/>
          <w:w w:val="105"/>
        </w:rPr>
        <w:t>Deltagerne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ikk</w:t>
      </w:r>
      <w:proofErr w:type="spellEnd"/>
      <w:r>
        <w:rPr>
          <w:color w:val="231F20"/>
          <w:w w:val="105"/>
        </w:rPr>
        <w:t xml:space="preserve"> også et </w:t>
      </w:r>
      <w:proofErr w:type="spellStart"/>
      <w:r>
        <w:rPr>
          <w:color w:val="231F20"/>
          <w:w w:val="105"/>
        </w:rPr>
        <w:t>åpent</w:t>
      </w:r>
      <w:proofErr w:type="spellEnd"/>
      <w:r>
        <w:rPr>
          <w:color w:val="231F20"/>
          <w:w w:val="105"/>
        </w:rPr>
        <w:t xml:space="preserve"> spørsmål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spørreskjemaet</w:t>
      </w:r>
      <w:proofErr w:type="spellEnd"/>
      <w:r>
        <w:rPr>
          <w:color w:val="231F20"/>
          <w:spacing w:val="-7"/>
          <w:w w:val="105"/>
        </w:rPr>
        <w:t xml:space="preserve"> </w:t>
      </w:r>
      <w:proofErr w:type="spellStart"/>
      <w:r>
        <w:rPr>
          <w:color w:val="231F20"/>
          <w:w w:val="105"/>
        </w:rPr>
        <w:t>hvor</w:t>
      </w:r>
      <w:proofErr w:type="spellEnd"/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selv</w:t>
      </w:r>
      <w:proofErr w:type="spellEnd"/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kunne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skrive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setning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om</w:t>
      </w:r>
      <w:r>
        <w:rPr>
          <w:color w:val="231F20"/>
          <w:spacing w:val="-5"/>
          <w:w w:val="105"/>
        </w:rPr>
        <w:t xml:space="preserve"> </w:t>
      </w:r>
      <w:proofErr w:type="spellStart"/>
      <w:r>
        <w:rPr>
          <w:color w:val="231F20"/>
          <w:w w:val="105"/>
        </w:rPr>
        <w:t>hva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BPA-</w:t>
      </w:r>
      <w:proofErr w:type="spellStart"/>
      <w:r>
        <w:rPr>
          <w:color w:val="231F20"/>
          <w:w w:val="105"/>
        </w:rPr>
        <w:t>ordningen</w:t>
      </w:r>
      <w:proofErr w:type="spellEnd"/>
      <w:r>
        <w:rPr>
          <w:color w:val="231F20"/>
          <w:w w:val="105"/>
        </w:rPr>
        <w:t xml:space="preserve"> betydde i </w:t>
      </w:r>
      <w:proofErr w:type="spellStart"/>
      <w:r>
        <w:rPr>
          <w:color w:val="231F20"/>
          <w:w w:val="105"/>
        </w:rPr>
        <w:t>deres</w:t>
      </w:r>
      <w:proofErr w:type="spellEnd"/>
      <w:r>
        <w:rPr>
          <w:color w:val="231F20"/>
          <w:w w:val="105"/>
        </w:rPr>
        <w:t xml:space="preserve"> liv.</w:t>
      </w:r>
    </w:p>
    <w:p w14:paraId="31BDE5B6" w14:textId="77777777" w:rsidR="00B55707" w:rsidRDefault="00AA5F09">
      <w:pPr>
        <w:pStyle w:val="Brdtekst"/>
        <w:spacing w:before="158" w:line="360" w:lineRule="auto"/>
        <w:ind w:right="413"/>
      </w:pPr>
      <w:proofErr w:type="spellStart"/>
      <w:r>
        <w:rPr>
          <w:color w:val="231F20"/>
          <w:w w:val="105"/>
        </w:rPr>
        <w:t>Spørreskjemaet</w:t>
      </w:r>
      <w:proofErr w:type="spellEnd"/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ble</w:t>
      </w:r>
      <w:r>
        <w:rPr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besvart</w:t>
      </w:r>
      <w:proofErr w:type="spellEnd"/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både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av</w:t>
      </w:r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som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hadde BPA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som</w:t>
      </w:r>
      <w:r>
        <w:rPr>
          <w:color w:val="231F20"/>
          <w:spacing w:val="-5"/>
          <w:w w:val="105"/>
        </w:rPr>
        <w:t xml:space="preserve">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w w:val="105"/>
        </w:rPr>
        <w:t xml:space="preserve"> hadde BPA. De to gruppene </w:t>
      </w:r>
      <w:proofErr w:type="spellStart"/>
      <w:r>
        <w:rPr>
          <w:color w:val="231F20"/>
          <w:w w:val="105"/>
        </w:rPr>
        <w:t>ikk</w:t>
      </w:r>
      <w:proofErr w:type="spellEnd"/>
      <w:r>
        <w:rPr>
          <w:color w:val="231F20"/>
          <w:w w:val="105"/>
        </w:rPr>
        <w:t xml:space="preserve"> sine spørsmål </w:t>
      </w:r>
      <w:proofErr w:type="spellStart"/>
      <w:r>
        <w:rPr>
          <w:color w:val="231F20"/>
          <w:w w:val="105"/>
        </w:rPr>
        <w:t>tilpasset</w:t>
      </w:r>
      <w:proofErr w:type="spellEnd"/>
      <w:r>
        <w:rPr>
          <w:color w:val="231F20"/>
          <w:w w:val="105"/>
        </w:rPr>
        <w:t xml:space="preserve"> til dette.</w:t>
      </w:r>
    </w:p>
    <w:p w14:paraId="5D2251A1" w14:textId="77777777" w:rsidR="00B55707" w:rsidRDefault="00B55707">
      <w:pPr>
        <w:pStyle w:val="Brdtekst"/>
        <w:spacing w:before="62"/>
        <w:ind w:left="0"/>
      </w:pPr>
    </w:p>
    <w:p w14:paraId="08A28557" w14:textId="77777777" w:rsidR="00B55707" w:rsidRDefault="00AA5F09">
      <w:pPr>
        <w:pStyle w:val="Overskrift1"/>
      </w:pPr>
      <w:bookmarkStart w:id="11" w:name="_TOC_250017"/>
      <w:bookmarkEnd w:id="11"/>
      <w:proofErr w:type="spellStart"/>
      <w:r>
        <w:rPr>
          <w:color w:val="0E4761"/>
          <w:spacing w:val="-2"/>
        </w:rPr>
        <w:t>Resultater</w:t>
      </w:r>
      <w:proofErr w:type="spellEnd"/>
    </w:p>
    <w:p w14:paraId="5DE20F5A" w14:textId="77777777" w:rsidR="00B55707" w:rsidRDefault="00AA5F09">
      <w:pPr>
        <w:pStyle w:val="Brdtekst"/>
        <w:spacing w:before="163" w:line="360" w:lineRule="auto"/>
        <w:ind w:right="413"/>
      </w:pPr>
      <w:proofErr w:type="spellStart"/>
      <w:r>
        <w:rPr>
          <w:color w:val="231F20"/>
          <w:w w:val="105"/>
        </w:rPr>
        <w:t>Resultatene</w:t>
      </w:r>
      <w:proofErr w:type="spellEnd"/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fra</w:t>
      </w:r>
      <w:proofErr w:type="spellEnd"/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undersøkelsen</w:t>
      </w:r>
      <w:proofErr w:type="spellEnd"/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pekte</w:t>
      </w:r>
      <w:proofErr w:type="spellEnd"/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på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flere</w:t>
      </w:r>
      <w:proofErr w:type="spellEnd"/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viktige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forhold.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det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som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 xml:space="preserve">følger </w:t>
      </w:r>
      <w:proofErr w:type="spellStart"/>
      <w:r>
        <w:rPr>
          <w:color w:val="231F20"/>
          <w:w w:val="105"/>
        </w:rPr>
        <w:t>oppsummeres</w:t>
      </w:r>
      <w:proofErr w:type="spellEnd"/>
      <w:r>
        <w:rPr>
          <w:color w:val="231F20"/>
          <w:w w:val="105"/>
        </w:rPr>
        <w:t xml:space="preserve"> de </w:t>
      </w:r>
      <w:proofErr w:type="spellStart"/>
      <w:r>
        <w:rPr>
          <w:color w:val="231F20"/>
          <w:w w:val="105"/>
        </w:rPr>
        <w:t>viktigste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resultatene</w:t>
      </w:r>
      <w:proofErr w:type="spellEnd"/>
      <w:r>
        <w:rPr>
          <w:color w:val="231F20"/>
          <w:w w:val="105"/>
        </w:rPr>
        <w:t xml:space="preserve"> under ulike overskrifter.</w:t>
      </w:r>
    </w:p>
    <w:p w14:paraId="4473EB1A" w14:textId="77777777" w:rsidR="00B55707" w:rsidRDefault="00B55707">
      <w:pPr>
        <w:spacing w:line="360" w:lineRule="auto"/>
        <w:sectPr w:rsidR="00B55707">
          <w:pgSz w:w="11910" w:h="16840"/>
          <w:pgMar w:top="1340" w:right="1060" w:bottom="880" w:left="300" w:header="0" w:footer="684" w:gutter="0"/>
          <w:cols w:space="708"/>
        </w:sectPr>
      </w:pPr>
    </w:p>
    <w:p w14:paraId="2E0F2481" w14:textId="77777777" w:rsidR="00B55707" w:rsidRDefault="00AA5F09">
      <w:pPr>
        <w:pStyle w:val="Overskrift2"/>
        <w:spacing w:before="74"/>
      </w:pPr>
      <w:bookmarkStart w:id="12" w:name="_TOC_250016"/>
      <w:proofErr w:type="spellStart"/>
      <w:r>
        <w:rPr>
          <w:color w:val="0E4761"/>
          <w:spacing w:val="-4"/>
        </w:rPr>
        <w:lastRenderedPageBreak/>
        <w:t>Kjennetegn</w:t>
      </w:r>
      <w:proofErr w:type="spellEnd"/>
      <w:r>
        <w:rPr>
          <w:color w:val="0E4761"/>
          <w:spacing w:val="-15"/>
        </w:rPr>
        <w:t xml:space="preserve"> </w:t>
      </w:r>
      <w:r>
        <w:rPr>
          <w:color w:val="0E4761"/>
          <w:spacing w:val="-4"/>
        </w:rPr>
        <w:t>på</w:t>
      </w:r>
      <w:r>
        <w:rPr>
          <w:color w:val="0E4761"/>
          <w:spacing w:val="-14"/>
        </w:rPr>
        <w:t xml:space="preserve"> </w:t>
      </w:r>
      <w:r>
        <w:rPr>
          <w:color w:val="0E4761"/>
          <w:spacing w:val="-4"/>
        </w:rPr>
        <w:t>de</w:t>
      </w:r>
      <w:r>
        <w:rPr>
          <w:color w:val="0E4761"/>
          <w:spacing w:val="-14"/>
        </w:rPr>
        <w:t xml:space="preserve"> </w:t>
      </w:r>
      <w:r>
        <w:rPr>
          <w:color w:val="0E4761"/>
          <w:spacing w:val="-4"/>
        </w:rPr>
        <w:t>som</w:t>
      </w:r>
      <w:r>
        <w:rPr>
          <w:color w:val="0E4761"/>
          <w:spacing w:val="-14"/>
        </w:rPr>
        <w:t xml:space="preserve"> </w:t>
      </w:r>
      <w:r>
        <w:rPr>
          <w:color w:val="0E4761"/>
          <w:spacing w:val="-4"/>
        </w:rPr>
        <w:t>har</w:t>
      </w:r>
      <w:r>
        <w:rPr>
          <w:color w:val="0E4761"/>
          <w:spacing w:val="-14"/>
        </w:rPr>
        <w:t xml:space="preserve"> </w:t>
      </w:r>
      <w:r>
        <w:rPr>
          <w:color w:val="0E4761"/>
          <w:spacing w:val="-4"/>
        </w:rPr>
        <w:t>og</w:t>
      </w:r>
      <w:r>
        <w:rPr>
          <w:color w:val="0E4761"/>
          <w:spacing w:val="-14"/>
        </w:rPr>
        <w:t xml:space="preserve"> </w:t>
      </w:r>
      <w:proofErr w:type="spellStart"/>
      <w:r>
        <w:rPr>
          <w:color w:val="0E4761"/>
          <w:spacing w:val="-4"/>
        </w:rPr>
        <w:t>ikke</w:t>
      </w:r>
      <w:proofErr w:type="spellEnd"/>
      <w:r>
        <w:rPr>
          <w:color w:val="0E4761"/>
          <w:spacing w:val="-14"/>
        </w:rPr>
        <w:t xml:space="preserve"> </w:t>
      </w:r>
      <w:r>
        <w:rPr>
          <w:color w:val="0E4761"/>
          <w:spacing w:val="-4"/>
        </w:rPr>
        <w:t>har</w:t>
      </w:r>
      <w:r>
        <w:rPr>
          <w:color w:val="0E4761"/>
          <w:spacing w:val="-11"/>
        </w:rPr>
        <w:t xml:space="preserve"> </w:t>
      </w:r>
      <w:bookmarkEnd w:id="12"/>
      <w:r>
        <w:rPr>
          <w:color w:val="0E4761"/>
          <w:spacing w:val="-5"/>
        </w:rPr>
        <w:t>BPA</w:t>
      </w:r>
    </w:p>
    <w:p w14:paraId="15F83D76" w14:textId="77777777" w:rsidR="00B55707" w:rsidRDefault="00AA5F09">
      <w:pPr>
        <w:pStyle w:val="Brdtekst"/>
        <w:spacing w:before="143" w:line="360" w:lineRule="auto"/>
        <w:ind w:right="366" w:hanging="1"/>
      </w:pPr>
      <w:proofErr w:type="spellStart"/>
      <w:r>
        <w:rPr>
          <w:color w:val="231F20"/>
          <w:w w:val="105"/>
        </w:rPr>
        <w:t>Følgende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kjennetegn</w:t>
      </w:r>
      <w:proofErr w:type="spellEnd"/>
      <w:r>
        <w:rPr>
          <w:color w:val="231F20"/>
          <w:w w:val="105"/>
        </w:rPr>
        <w:t xml:space="preserve"> ble </w:t>
      </w:r>
      <w:proofErr w:type="spellStart"/>
      <w:r>
        <w:rPr>
          <w:color w:val="231F20"/>
          <w:w w:val="105"/>
        </w:rPr>
        <w:t>identiisert</w:t>
      </w:r>
      <w:proofErr w:type="spellEnd"/>
      <w:r>
        <w:rPr>
          <w:color w:val="231F20"/>
          <w:w w:val="105"/>
        </w:rPr>
        <w:t xml:space="preserve"> blant de som hadde og de som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w w:val="105"/>
        </w:rPr>
        <w:t xml:space="preserve"> hadde BPA: </w:t>
      </w:r>
      <w:proofErr w:type="spellStart"/>
      <w:r>
        <w:rPr>
          <w:color w:val="231F20"/>
          <w:w w:val="105"/>
        </w:rPr>
        <w:t>Deltagerne</w:t>
      </w:r>
      <w:proofErr w:type="spellEnd"/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undersøkelsen</w:t>
      </w:r>
      <w:proofErr w:type="spellEnd"/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som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hadde BPA</w:t>
      </w:r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bodde</w:t>
      </w:r>
      <w:proofErr w:type="spellEnd"/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oftere</w:t>
      </w:r>
      <w:proofErr w:type="spellEnd"/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alene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(70,8%</w:t>
      </w:r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vs</w:t>
      </w:r>
      <w:proofErr w:type="spellEnd"/>
      <w:r>
        <w:rPr>
          <w:color w:val="231F20"/>
          <w:w w:val="105"/>
        </w:rPr>
        <w:t>.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47,2%)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 xml:space="preserve">hadde </w:t>
      </w:r>
      <w:proofErr w:type="spellStart"/>
      <w:r>
        <w:rPr>
          <w:color w:val="231F20"/>
          <w:w w:val="105"/>
        </w:rPr>
        <w:t>oftere</w:t>
      </w:r>
      <w:proofErr w:type="spellEnd"/>
      <w:r>
        <w:rPr>
          <w:color w:val="231F20"/>
          <w:spacing w:val="-5"/>
          <w:w w:val="105"/>
        </w:rPr>
        <w:t xml:space="preserve"> </w:t>
      </w:r>
      <w:proofErr w:type="spellStart"/>
      <w:r>
        <w:rPr>
          <w:color w:val="231F20"/>
          <w:w w:val="105"/>
        </w:rPr>
        <w:t>høyere</w:t>
      </w:r>
      <w:proofErr w:type="spellEnd"/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utdanning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(54,2%</w:t>
      </w:r>
      <w:r>
        <w:rPr>
          <w:color w:val="231F20"/>
          <w:spacing w:val="-5"/>
          <w:w w:val="105"/>
        </w:rPr>
        <w:t xml:space="preserve"> </w:t>
      </w:r>
      <w:proofErr w:type="spellStart"/>
      <w:r>
        <w:rPr>
          <w:color w:val="231F20"/>
          <w:w w:val="105"/>
        </w:rPr>
        <w:t>vs</w:t>
      </w:r>
      <w:proofErr w:type="spellEnd"/>
      <w:r>
        <w:rPr>
          <w:color w:val="231F20"/>
          <w:w w:val="105"/>
        </w:rPr>
        <w:t>.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41,7%)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var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større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grad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arbeid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(39,2%</w:t>
      </w:r>
      <w:r>
        <w:rPr>
          <w:color w:val="231F20"/>
          <w:spacing w:val="-5"/>
          <w:w w:val="105"/>
        </w:rPr>
        <w:t xml:space="preserve"> </w:t>
      </w:r>
      <w:proofErr w:type="spellStart"/>
      <w:r>
        <w:rPr>
          <w:color w:val="231F20"/>
          <w:w w:val="105"/>
        </w:rPr>
        <w:t>vs</w:t>
      </w:r>
      <w:proofErr w:type="spellEnd"/>
      <w:r>
        <w:rPr>
          <w:color w:val="231F20"/>
          <w:w w:val="105"/>
        </w:rPr>
        <w:t>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 xml:space="preserve">16,7%), </w:t>
      </w:r>
      <w:proofErr w:type="spellStart"/>
      <w:r>
        <w:rPr>
          <w:color w:val="231F20"/>
          <w:w w:val="105"/>
        </w:rPr>
        <w:t>sammenlignet</w:t>
      </w:r>
      <w:proofErr w:type="spellEnd"/>
      <w:r>
        <w:rPr>
          <w:color w:val="231F20"/>
          <w:w w:val="105"/>
        </w:rPr>
        <w:t xml:space="preserve"> med </w:t>
      </w:r>
      <w:proofErr w:type="spellStart"/>
      <w:r>
        <w:rPr>
          <w:color w:val="231F20"/>
          <w:w w:val="105"/>
        </w:rPr>
        <w:t>deltagere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uten</w:t>
      </w:r>
      <w:proofErr w:type="spellEnd"/>
      <w:r>
        <w:rPr>
          <w:color w:val="231F20"/>
          <w:w w:val="105"/>
        </w:rPr>
        <w:t xml:space="preserve"> BPA. Det var ingen med </w:t>
      </w:r>
      <w:proofErr w:type="spellStart"/>
      <w:r>
        <w:rPr>
          <w:color w:val="231F20"/>
          <w:w w:val="105"/>
        </w:rPr>
        <w:t>kun</w:t>
      </w:r>
      <w:proofErr w:type="spellEnd"/>
      <w:r>
        <w:rPr>
          <w:color w:val="231F20"/>
          <w:w w:val="105"/>
        </w:rPr>
        <w:t xml:space="preserve"> grunnskole i BPA- </w:t>
      </w:r>
      <w:proofErr w:type="spellStart"/>
      <w:r>
        <w:rPr>
          <w:color w:val="231F20"/>
          <w:w w:val="105"/>
        </w:rPr>
        <w:t>gruppen</w:t>
      </w:r>
      <w:proofErr w:type="spellEnd"/>
      <w:r>
        <w:rPr>
          <w:color w:val="231F20"/>
          <w:w w:val="105"/>
        </w:rPr>
        <w:t xml:space="preserve">, mens 11% i </w:t>
      </w:r>
      <w:proofErr w:type="spellStart"/>
      <w:r>
        <w:rPr>
          <w:color w:val="231F20"/>
          <w:w w:val="105"/>
        </w:rPr>
        <w:t>gruppen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uten</w:t>
      </w:r>
      <w:proofErr w:type="spellEnd"/>
      <w:r>
        <w:rPr>
          <w:color w:val="231F20"/>
          <w:w w:val="105"/>
        </w:rPr>
        <w:t xml:space="preserve"> BPA hadde dette utdanningsnivået.</w:t>
      </w:r>
    </w:p>
    <w:p w14:paraId="6F5A8E1D" w14:textId="77777777" w:rsidR="00B55707" w:rsidRDefault="00B55707">
      <w:pPr>
        <w:pStyle w:val="Brdtekst"/>
        <w:spacing w:before="65"/>
        <w:ind w:left="0"/>
      </w:pPr>
    </w:p>
    <w:p w14:paraId="000ADBDC" w14:textId="77777777" w:rsidR="00B55707" w:rsidRDefault="00AA5F09">
      <w:pPr>
        <w:pStyle w:val="Overskrift2"/>
        <w:spacing w:before="1"/>
      </w:pPr>
      <w:bookmarkStart w:id="13" w:name="_TOC_250015"/>
      <w:r>
        <w:rPr>
          <w:color w:val="0E4761"/>
          <w:spacing w:val="-4"/>
        </w:rPr>
        <w:t>Høy</w:t>
      </w:r>
      <w:r>
        <w:rPr>
          <w:color w:val="0E4761"/>
          <w:spacing w:val="-5"/>
        </w:rPr>
        <w:t xml:space="preserve"> </w:t>
      </w:r>
      <w:r>
        <w:rPr>
          <w:color w:val="0E4761"/>
          <w:spacing w:val="-4"/>
        </w:rPr>
        <w:t>klagefrekvens</w:t>
      </w:r>
      <w:r>
        <w:rPr>
          <w:color w:val="0E4761"/>
          <w:spacing w:val="-5"/>
        </w:rPr>
        <w:t xml:space="preserve"> </w:t>
      </w:r>
      <w:r>
        <w:rPr>
          <w:color w:val="0E4761"/>
          <w:spacing w:val="-4"/>
        </w:rPr>
        <w:t>på</w:t>
      </w:r>
      <w:r>
        <w:rPr>
          <w:color w:val="0E4761"/>
          <w:spacing w:val="-5"/>
        </w:rPr>
        <w:t xml:space="preserve"> </w:t>
      </w:r>
      <w:bookmarkEnd w:id="13"/>
      <w:r>
        <w:rPr>
          <w:color w:val="0E4761"/>
          <w:spacing w:val="-4"/>
        </w:rPr>
        <w:t>vedtak</w:t>
      </w:r>
    </w:p>
    <w:p w14:paraId="3BA13AFF" w14:textId="77777777" w:rsidR="00B55707" w:rsidRDefault="00AA5F09">
      <w:pPr>
        <w:pStyle w:val="Brdtekst"/>
        <w:spacing w:before="143" w:line="360" w:lineRule="auto"/>
        <w:ind w:right="413"/>
      </w:pPr>
      <w:r>
        <w:rPr>
          <w:color w:val="231F20"/>
          <w:w w:val="105"/>
        </w:rPr>
        <w:t>Over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halvparten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av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hadde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søkt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om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BPA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(58%)</w:t>
      </w:r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w w:val="105"/>
        </w:rPr>
        <w:t>klaget</w:t>
      </w:r>
      <w:proofErr w:type="spellEnd"/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på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vedtaket.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Dette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tyder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på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 xml:space="preserve">at mange opplevde at </w:t>
      </w:r>
      <w:proofErr w:type="spellStart"/>
      <w:r>
        <w:rPr>
          <w:color w:val="231F20"/>
          <w:w w:val="105"/>
        </w:rPr>
        <w:t>tildelingen</w:t>
      </w:r>
      <w:proofErr w:type="spellEnd"/>
      <w:r>
        <w:rPr>
          <w:color w:val="231F20"/>
          <w:w w:val="105"/>
        </w:rPr>
        <w:t xml:space="preserve"> av BPA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w w:val="105"/>
        </w:rPr>
        <w:t xml:space="preserve"> samsvarte med </w:t>
      </w:r>
      <w:proofErr w:type="spellStart"/>
      <w:r>
        <w:rPr>
          <w:color w:val="231F20"/>
          <w:w w:val="105"/>
        </w:rPr>
        <w:t>deres</w:t>
      </w:r>
      <w:proofErr w:type="spellEnd"/>
      <w:r>
        <w:rPr>
          <w:color w:val="231F20"/>
          <w:w w:val="105"/>
        </w:rPr>
        <w:t xml:space="preserve"> faktiske behov.</w:t>
      </w:r>
    </w:p>
    <w:p w14:paraId="33612BB2" w14:textId="77777777" w:rsidR="00B55707" w:rsidRDefault="00AA5F09">
      <w:pPr>
        <w:pStyle w:val="Overskrift2"/>
        <w:spacing w:before="158"/>
      </w:pPr>
      <w:bookmarkStart w:id="14" w:name="_TOC_250014"/>
      <w:r>
        <w:rPr>
          <w:color w:val="0E4761"/>
          <w:spacing w:val="-2"/>
        </w:rPr>
        <w:t>Opplevd</w:t>
      </w:r>
      <w:r>
        <w:rPr>
          <w:color w:val="0E4761"/>
          <w:spacing w:val="-16"/>
        </w:rPr>
        <w:t xml:space="preserve"> </w:t>
      </w:r>
      <w:proofErr w:type="spellStart"/>
      <w:r>
        <w:rPr>
          <w:color w:val="0E4761"/>
          <w:spacing w:val="-2"/>
        </w:rPr>
        <w:t>manglende</w:t>
      </w:r>
      <w:proofErr w:type="spellEnd"/>
      <w:r>
        <w:rPr>
          <w:color w:val="0E4761"/>
          <w:spacing w:val="-16"/>
        </w:rPr>
        <w:t xml:space="preserve"> </w:t>
      </w:r>
      <w:proofErr w:type="spellStart"/>
      <w:r>
        <w:rPr>
          <w:color w:val="0E4761"/>
          <w:spacing w:val="-2"/>
        </w:rPr>
        <w:t>forståelse</w:t>
      </w:r>
      <w:proofErr w:type="spellEnd"/>
      <w:r>
        <w:rPr>
          <w:color w:val="0E4761"/>
          <w:spacing w:val="-16"/>
        </w:rPr>
        <w:t xml:space="preserve"> </w:t>
      </w:r>
      <w:proofErr w:type="spellStart"/>
      <w:r>
        <w:rPr>
          <w:color w:val="0E4761"/>
          <w:spacing w:val="-2"/>
        </w:rPr>
        <w:t>fra</w:t>
      </w:r>
      <w:proofErr w:type="spellEnd"/>
      <w:r>
        <w:rPr>
          <w:color w:val="0E4761"/>
          <w:spacing w:val="-16"/>
        </w:rPr>
        <w:t xml:space="preserve"> </w:t>
      </w:r>
      <w:bookmarkEnd w:id="14"/>
      <w:r>
        <w:rPr>
          <w:color w:val="0E4761"/>
          <w:spacing w:val="-2"/>
        </w:rPr>
        <w:t>kommunen</w:t>
      </w:r>
    </w:p>
    <w:p w14:paraId="31D611B9" w14:textId="77777777" w:rsidR="00B55707" w:rsidRDefault="00AA5F09">
      <w:pPr>
        <w:pStyle w:val="Brdtekst"/>
        <w:spacing w:before="142" w:line="362" w:lineRule="auto"/>
        <w:ind w:right="413"/>
      </w:pPr>
      <w:r>
        <w:rPr>
          <w:color w:val="231F20"/>
          <w:w w:val="105"/>
        </w:rPr>
        <w:t>Over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halvparten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(57%)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av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som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hadde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BPA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mente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kommunen</w:t>
      </w:r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forsto</w:t>
      </w:r>
      <w:proofErr w:type="spellEnd"/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behovene</w:t>
      </w:r>
      <w:proofErr w:type="spellEnd"/>
      <w:r>
        <w:rPr>
          <w:color w:val="231F20"/>
          <w:w w:val="105"/>
        </w:rPr>
        <w:t xml:space="preserve"> for BPA blant </w:t>
      </w: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w w:val="105"/>
        </w:rPr>
        <w:t xml:space="preserve"> med </w:t>
      </w:r>
      <w:proofErr w:type="spellStart"/>
      <w:r>
        <w:rPr>
          <w:color w:val="231F20"/>
          <w:w w:val="105"/>
        </w:rPr>
        <w:t>døvblindhet</w:t>
      </w:r>
      <w:proofErr w:type="spellEnd"/>
      <w:r>
        <w:rPr>
          <w:color w:val="231F20"/>
          <w:w w:val="105"/>
        </w:rPr>
        <w:t>.</w:t>
      </w:r>
    </w:p>
    <w:p w14:paraId="7C72B9AC" w14:textId="77777777" w:rsidR="00B55707" w:rsidRDefault="00AA5F09">
      <w:pPr>
        <w:pStyle w:val="Overskrift2"/>
        <w:spacing w:before="152"/>
      </w:pPr>
      <w:bookmarkStart w:id="15" w:name="_TOC_250013"/>
      <w:proofErr w:type="spellStart"/>
      <w:r>
        <w:rPr>
          <w:color w:val="0E4761"/>
          <w:spacing w:val="-6"/>
        </w:rPr>
        <w:t>Utilstrekkelig</w:t>
      </w:r>
      <w:proofErr w:type="spellEnd"/>
      <w:r>
        <w:rPr>
          <w:color w:val="0E4761"/>
          <w:spacing w:val="-3"/>
        </w:rPr>
        <w:t xml:space="preserve"> </w:t>
      </w:r>
      <w:r>
        <w:rPr>
          <w:color w:val="0E4761"/>
          <w:spacing w:val="-6"/>
        </w:rPr>
        <w:t>kartlegging</w:t>
      </w:r>
      <w:r>
        <w:rPr>
          <w:color w:val="0E4761"/>
          <w:spacing w:val="-3"/>
        </w:rPr>
        <w:t xml:space="preserve"> </w:t>
      </w:r>
      <w:r>
        <w:rPr>
          <w:color w:val="0E4761"/>
          <w:spacing w:val="-6"/>
        </w:rPr>
        <w:t>av</w:t>
      </w:r>
      <w:r>
        <w:rPr>
          <w:color w:val="0E4761"/>
          <w:spacing w:val="1"/>
        </w:rPr>
        <w:t xml:space="preserve"> </w:t>
      </w:r>
      <w:bookmarkEnd w:id="15"/>
      <w:r>
        <w:rPr>
          <w:color w:val="0E4761"/>
          <w:spacing w:val="-6"/>
        </w:rPr>
        <w:t>behov</w:t>
      </w:r>
    </w:p>
    <w:p w14:paraId="584A0906" w14:textId="77777777" w:rsidR="00B55707" w:rsidRDefault="00AA5F09">
      <w:pPr>
        <w:pStyle w:val="Brdtekst"/>
        <w:spacing w:before="143" w:line="360" w:lineRule="auto"/>
        <w:ind w:right="413"/>
      </w:pPr>
      <w:r>
        <w:rPr>
          <w:color w:val="231F20"/>
          <w:w w:val="105"/>
        </w:rPr>
        <w:t>En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stor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andel</w:t>
      </w:r>
      <w:proofErr w:type="spellEnd"/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av</w:t>
      </w:r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w w:val="105"/>
        </w:rPr>
        <w:t>deltagerne</w:t>
      </w:r>
      <w:proofErr w:type="spellEnd"/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med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BPA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opplevde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kommunen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stilte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 xml:space="preserve">relevante spørsmål </w:t>
      </w:r>
      <w:proofErr w:type="spellStart"/>
      <w:r>
        <w:rPr>
          <w:color w:val="231F20"/>
          <w:w w:val="105"/>
        </w:rPr>
        <w:t>knyttet</w:t>
      </w:r>
      <w:proofErr w:type="spellEnd"/>
      <w:r>
        <w:rPr>
          <w:color w:val="231F20"/>
          <w:w w:val="105"/>
        </w:rPr>
        <w:t xml:space="preserve"> til </w:t>
      </w:r>
      <w:proofErr w:type="spellStart"/>
      <w:r>
        <w:rPr>
          <w:color w:val="231F20"/>
          <w:w w:val="105"/>
        </w:rPr>
        <w:t>deres</w:t>
      </w:r>
      <w:proofErr w:type="spellEnd"/>
      <w:r>
        <w:rPr>
          <w:color w:val="231F20"/>
          <w:w w:val="105"/>
        </w:rPr>
        <w:t xml:space="preserve"> kombinerte sansetap i </w:t>
      </w:r>
      <w:proofErr w:type="spellStart"/>
      <w:r>
        <w:rPr>
          <w:color w:val="231F20"/>
          <w:w w:val="105"/>
        </w:rPr>
        <w:t>kartleggingen</w:t>
      </w:r>
      <w:proofErr w:type="spellEnd"/>
      <w:r>
        <w:rPr>
          <w:color w:val="231F20"/>
          <w:w w:val="105"/>
        </w:rPr>
        <w:t xml:space="preserve"> av BPA-behov.</w:t>
      </w:r>
    </w:p>
    <w:p w14:paraId="2B4909AA" w14:textId="77777777" w:rsidR="00B55707" w:rsidRDefault="00AA5F09">
      <w:pPr>
        <w:pStyle w:val="Overskrift2"/>
        <w:spacing w:before="158"/>
      </w:pPr>
      <w:bookmarkStart w:id="16" w:name="_TOC_250012"/>
      <w:r>
        <w:rPr>
          <w:color w:val="0E4761"/>
          <w:spacing w:val="-4"/>
        </w:rPr>
        <w:t>Delte</w:t>
      </w:r>
      <w:r>
        <w:rPr>
          <w:color w:val="0E4761"/>
          <w:spacing w:val="-11"/>
        </w:rPr>
        <w:t xml:space="preserve"> </w:t>
      </w:r>
      <w:proofErr w:type="spellStart"/>
      <w:r>
        <w:rPr>
          <w:color w:val="0E4761"/>
          <w:spacing w:val="-4"/>
        </w:rPr>
        <w:t>erfaringer</w:t>
      </w:r>
      <w:proofErr w:type="spellEnd"/>
      <w:r>
        <w:rPr>
          <w:color w:val="0E4761"/>
          <w:spacing w:val="-12"/>
        </w:rPr>
        <w:t xml:space="preserve"> </w:t>
      </w:r>
      <w:r>
        <w:rPr>
          <w:color w:val="0E4761"/>
          <w:spacing w:val="-4"/>
        </w:rPr>
        <w:t>med</w:t>
      </w:r>
      <w:r>
        <w:rPr>
          <w:color w:val="0E4761"/>
          <w:spacing w:val="-10"/>
        </w:rPr>
        <w:t xml:space="preserve"> </w:t>
      </w:r>
      <w:r>
        <w:rPr>
          <w:color w:val="0E4761"/>
          <w:spacing w:val="-4"/>
        </w:rPr>
        <w:t>tildelte</w:t>
      </w:r>
      <w:r>
        <w:rPr>
          <w:color w:val="0E4761"/>
          <w:spacing w:val="-11"/>
        </w:rPr>
        <w:t xml:space="preserve"> </w:t>
      </w:r>
      <w:bookmarkEnd w:id="16"/>
      <w:r>
        <w:rPr>
          <w:color w:val="0E4761"/>
          <w:spacing w:val="-4"/>
        </w:rPr>
        <w:t>BPA-timer</w:t>
      </w:r>
    </w:p>
    <w:p w14:paraId="2C049A79" w14:textId="77777777" w:rsidR="00B55707" w:rsidRDefault="00AA5F09">
      <w:pPr>
        <w:pStyle w:val="Brdtekst"/>
        <w:spacing w:before="144" w:line="360" w:lineRule="auto"/>
      </w:pPr>
      <w:r>
        <w:rPr>
          <w:color w:val="231F20"/>
          <w:w w:val="105"/>
        </w:rPr>
        <w:t>Halvparten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av</w:t>
      </w:r>
      <w:r>
        <w:rPr>
          <w:color w:val="231F20"/>
          <w:spacing w:val="-7"/>
          <w:w w:val="105"/>
        </w:rPr>
        <w:t xml:space="preserve"> </w:t>
      </w:r>
      <w:proofErr w:type="spellStart"/>
      <w:r>
        <w:rPr>
          <w:color w:val="231F20"/>
          <w:w w:val="105"/>
        </w:rPr>
        <w:t>personene</w:t>
      </w:r>
      <w:proofErr w:type="spellEnd"/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som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deltok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mente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hadde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nok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BPA-timer,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mens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den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 xml:space="preserve">andre halvparten opplevde at de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w w:val="105"/>
        </w:rPr>
        <w:t xml:space="preserve"> hadde </w:t>
      </w:r>
      <w:proofErr w:type="spellStart"/>
      <w:r>
        <w:rPr>
          <w:color w:val="231F20"/>
          <w:w w:val="105"/>
        </w:rPr>
        <w:t>tilstrekkelig</w:t>
      </w:r>
      <w:proofErr w:type="spellEnd"/>
      <w:r>
        <w:rPr>
          <w:color w:val="231F20"/>
          <w:w w:val="105"/>
        </w:rPr>
        <w:t xml:space="preserve"> assistanse til å dekke sine behov.</w:t>
      </w:r>
    </w:p>
    <w:p w14:paraId="47A6D405" w14:textId="77777777" w:rsidR="00B55707" w:rsidRDefault="00AA5F09">
      <w:pPr>
        <w:pStyle w:val="Overskrift2"/>
        <w:spacing w:before="158"/>
      </w:pPr>
      <w:bookmarkStart w:id="17" w:name="_TOC_250011"/>
      <w:proofErr w:type="spellStart"/>
      <w:r>
        <w:rPr>
          <w:color w:val="0E4761"/>
          <w:spacing w:val="-4"/>
        </w:rPr>
        <w:t>Sammenheng</w:t>
      </w:r>
      <w:proofErr w:type="spellEnd"/>
      <w:r>
        <w:rPr>
          <w:color w:val="0E4761"/>
          <w:spacing w:val="-7"/>
        </w:rPr>
        <w:t xml:space="preserve"> </w:t>
      </w:r>
      <w:r>
        <w:rPr>
          <w:color w:val="0E4761"/>
          <w:spacing w:val="-4"/>
        </w:rPr>
        <w:t>mellom</w:t>
      </w:r>
      <w:r>
        <w:rPr>
          <w:color w:val="0E4761"/>
          <w:spacing w:val="-5"/>
        </w:rPr>
        <w:t xml:space="preserve"> </w:t>
      </w:r>
      <w:proofErr w:type="spellStart"/>
      <w:r>
        <w:rPr>
          <w:color w:val="0E4761"/>
          <w:spacing w:val="-4"/>
        </w:rPr>
        <w:t>manglende</w:t>
      </w:r>
      <w:proofErr w:type="spellEnd"/>
      <w:r>
        <w:rPr>
          <w:color w:val="0E4761"/>
          <w:spacing w:val="-4"/>
        </w:rPr>
        <w:t xml:space="preserve"> timer</w:t>
      </w:r>
      <w:r>
        <w:rPr>
          <w:color w:val="0E4761"/>
          <w:spacing w:val="-5"/>
        </w:rPr>
        <w:t xml:space="preserve"> </w:t>
      </w:r>
      <w:r>
        <w:rPr>
          <w:color w:val="0E4761"/>
          <w:spacing w:val="-4"/>
        </w:rPr>
        <w:t>og</w:t>
      </w:r>
      <w:r>
        <w:rPr>
          <w:color w:val="0E4761"/>
          <w:spacing w:val="-7"/>
        </w:rPr>
        <w:t xml:space="preserve"> </w:t>
      </w:r>
      <w:r>
        <w:rPr>
          <w:color w:val="0E4761"/>
          <w:spacing w:val="-4"/>
        </w:rPr>
        <w:t>kommunens</w:t>
      </w:r>
      <w:r>
        <w:rPr>
          <w:color w:val="0E4761"/>
          <w:spacing w:val="-3"/>
        </w:rPr>
        <w:t xml:space="preserve"> </w:t>
      </w:r>
      <w:bookmarkEnd w:id="17"/>
      <w:proofErr w:type="spellStart"/>
      <w:r>
        <w:rPr>
          <w:color w:val="0E4761"/>
          <w:spacing w:val="-4"/>
        </w:rPr>
        <w:t>forståelse</w:t>
      </w:r>
      <w:proofErr w:type="spellEnd"/>
    </w:p>
    <w:p w14:paraId="6620A944" w14:textId="77777777" w:rsidR="00B55707" w:rsidRDefault="00AA5F09">
      <w:pPr>
        <w:pStyle w:val="Brdtekst"/>
        <w:spacing w:before="144" w:line="360" w:lineRule="auto"/>
        <w:ind w:right="571"/>
        <w:jc w:val="both"/>
      </w:pPr>
      <w:r>
        <w:rPr>
          <w:color w:val="231F20"/>
          <w:w w:val="105"/>
        </w:rPr>
        <w:t>Blant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som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opplevde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 xml:space="preserve">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hadde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nok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BPA,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mente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67%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kommunen</w:t>
      </w:r>
      <w:r>
        <w:rPr>
          <w:color w:val="231F20"/>
          <w:spacing w:val="-7"/>
          <w:w w:val="105"/>
        </w:rPr>
        <w:t xml:space="preserve">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spacing w:val="-6"/>
          <w:w w:val="105"/>
        </w:rPr>
        <w:t xml:space="preserve"> </w:t>
      </w:r>
      <w:proofErr w:type="spellStart"/>
      <w:r>
        <w:rPr>
          <w:color w:val="231F20"/>
          <w:w w:val="105"/>
        </w:rPr>
        <w:t>forsto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behovene</w:t>
      </w:r>
      <w:proofErr w:type="spellEnd"/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til</w:t>
      </w:r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w w:val="105"/>
        </w:rPr>
        <w:t xml:space="preserve"> med</w:t>
      </w:r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døvblindhet</w:t>
      </w:r>
      <w:proofErr w:type="spellEnd"/>
      <w:r>
        <w:rPr>
          <w:color w:val="231F20"/>
          <w:w w:val="105"/>
        </w:rPr>
        <w:t>.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Dette</w:t>
      </w:r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antyder</w:t>
      </w:r>
      <w:proofErr w:type="spellEnd"/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mulig</w:t>
      </w:r>
      <w:proofErr w:type="spellEnd"/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sammenheng</w:t>
      </w:r>
      <w:proofErr w:type="spellEnd"/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 xml:space="preserve">mellom kommunens </w:t>
      </w:r>
      <w:proofErr w:type="spellStart"/>
      <w:r>
        <w:rPr>
          <w:color w:val="231F20"/>
          <w:w w:val="105"/>
        </w:rPr>
        <w:t>forståelse</w:t>
      </w:r>
      <w:proofErr w:type="spellEnd"/>
      <w:r>
        <w:rPr>
          <w:color w:val="231F20"/>
          <w:w w:val="105"/>
        </w:rPr>
        <w:t xml:space="preserve"> av behov og </w:t>
      </w:r>
      <w:proofErr w:type="spellStart"/>
      <w:r>
        <w:rPr>
          <w:color w:val="231F20"/>
          <w:w w:val="105"/>
        </w:rPr>
        <w:t>tilstrekkeligheten</w:t>
      </w:r>
      <w:proofErr w:type="spellEnd"/>
      <w:r>
        <w:rPr>
          <w:color w:val="231F20"/>
          <w:w w:val="105"/>
        </w:rPr>
        <w:t xml:space="preserve"> av tildelte BPA-timer.</w:t>
      </w:r>
    </w:p>
    <w:p w14:paraId="0E0A93A9" w14:textId="77777777" w:rsidR="00B55707" w:rsidRDefault="00AA5F09">
      <w:pPr>
        <w:pStyle w:val="Overskrift2"/>
      </w:pPr>
      <w:bookmarkStart w:id="18" w:name="_TOC_250010"/>
      <w:proofErr w:type="spellStart"/>
      <w:r>
        <w:rPr>
          <w:color w:val="0E4761"/>
          <w:spacing w:val="-4"/>
        </w:rPr>
        <w:t>Manglende</w:t>
      </w:r>
      <w:proofErr w:type="spellEnd"/>
      <w:r>
        <w:rPr>
          <w:color w:val="0E4761"/>
          <w:spacing w:val="-3"/>
        </w:rPr>
        <w:t xml:space="preserve"> </w:t>
      </w:r>
      <w:r>
        <w:rPr>
          <w:color w:val="0E4761"/>
          <w:spacing w:val="-4"/>
        </w:rPr>
        <w:t>kunnskap</w:t>
      </w:r>
      <w:r>
        <w:rPr>
          <w:color w:val="0E4761"/>
          <w:spacing w:val="-3"/>
        </w:rPr>
        <w:t xml:space="preserve"> </w:t>
      </w:r>
      <w:r>
        <w:rPr>
          <w:color w:val="0E4761"/>
          <w:spacing w:val="-4"/>
        </w:rPr>
        <w:t>om</w:t>
      </w:r>
      <w:r>
        <w:rPr>
          <w:color w:val="0E4761"/>
          <w:spacing w:val="1"/>
        </w:rPr>
        <w:t xml:space="preserve"> </w:t>
      </w:r>
      <w:bookmarkEnd w:id="18"/>
      <w:r>
        <w:rPr>
          <w:color w:val="0E4761"/>
          <w:spacing w:val="-4"/>
        </w:rPr>
        <w:t>BPA-</w:t>
      </w:r>
      <w:proofErr w:type="spellStart"/>
      <w:r>
        <w:rPr>
          <w:color w:val="0E4761"/>
          <w:spacing w:val="-4"/>
        </w:rPr>
        <w:t>ordningen</w:t>
      </w:r>
      <w:proofErr w:type="spellEnd"/>
    </w:p>
    <w:p w14:paraId="46CF7AD5" w14:textId="77777777" w:rsidR="00B55707" w:rsidRDefault="00AA5F09">
      <w:pPr>
        <w:pStyle w:val="Brdtekst"/>
        <w:spacing w:before="142" w:line="360" w:lineRule="auto"/>
        <w:ind w:right="413"/>
      </w:pPr>
      <w:r>
        <w:rPr>
          <w:color w:val="231F20"/>
          <w:w w:val="105"/>
        </w:rPr>
        <w:t xml:space="preserve">Blant </w:t>
      </w:r>
      <w:proofErr w:type="spellStart"/>
      <w:r>
        <w:rPr>
          <w:color w:val="231F20"/>
          <w:w w:val="105"/>
        </w:rPr>
        <w:t>deltagerne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uten</w:t>
      </w:r>
      <w:proofErr w:type="spellEnd"/>
      <w:r>
        <w:rPr>
          <w:color w:val="231F20"/>
          <w:w w:val="105"/>
        </w:rPr>
        <w:t xml:space="preserve"> BPA var det 33% som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w w:val="105"/>
        </w:rPr>
        <w:t xml:space="preserve"> kjente til </w:t>
      </w:r>
      <w:proofErr w:type="spellStart"/>
      <w:r>
        <w:rPr>
          <w:color w:val="231F20"/>
          <w:w w:val="105"/>
        </w:rPr>
        <w:t>ordningen</w:t>
      </w:r>
      <w:proofErr w:type="spellEnd"/>
      <w:r>
        <w:rPr>
          <w:color w:val="231F20"/>
          <w:w w:val="105"/>
        </w:rPr>
        <w:t>, hadde for lite informasjon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om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den,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eller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kombinasjon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av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disse.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Dette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viser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det</w:t>
      </w:r>
      <w:r>
        <w:rPr>
          <w:color w:val="231F20"/>
          <w:spacing w:val="-9"/>
          <w:w w:val="105"/>
        </w:rPr>
        <w:t xml:space="preserve"> </w:t>
      </w:r>
      <w:proofErr w:type="spellStart"/>
      <w:r>
        <w:rPr>
          <w:color w:val="231F20"/>
          <w:w w:val="105"/>
        </w:rPr>
        <w:t>fortsatt</w:t>
      </w:r>
      <w:proofErr w:type="spellEnd"/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 xml:space="preserve">stort informasjonsbehov </w:t>
      </w:r>
      <w:proofErr w:type="spellStart"/>
      <w:r>
        <w:rPr>
          <w:color w:val="231F20"/>
          <w:w w:val="105"/>
        </w:rPr>
        <w:t>knyttet</w:t>
      </w:r>
      <w:proofErr w:type="spellEnd"/>
      <w:r>
        <w:rPr>
          <w:color w:val="231F20"/>
          <w:w w:val="105"/>
        </w:rPr>
        <w:t xml:space="preserve"> til BPA for </w:t>
      </w: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w w:val="105"/>
        </w:rPr>
        <w:t xml:space="preserve"> med </w:t>
      </w:r>
      <w:proofErr w:type="spellStart"/>
      <w:r>
        <w:rPr>
          <w:color w:val="231F20"/>
          <w:w w:val="105"/>
        </w:rPr>
        <w:t>døvblindhet</w:t>
      </w:r>
      <w:proofErr w:type="spellEnd"/>
      <w:r>
        <w:rPr>
          <w:color w:val="231F20"/>
          <w:w w:val="105"/>
        </w:rPr>
        <w:t>.</w:t>
      </w:r>
    </w:p>
    <w:p w14:paraId="20A81F50" w14:textId="77777777" w:rsidR="00B55707" w:rsidRDefault="00B55707">
      <w:pPr>
        <w:spacing w:line="360" w:lineRule="auto"/>
        <w:sectPr w:rsidR="00B55707">
          <w:pgSz w:w="11910" w:h="16840"/>
          <w:pgMar w:top="1340" w:right="1060" w:bottom="880" w:left="300" w:header="0" w:footer="684" w:gutter="0"/>
          <w:cols w:space="708"/>
        </w:sectPr>
      </w:pPr>
    </w:p>
    <w:p w14:paraId="6CC6030C" w14:textId="77777777" w:rsidR="00B55707" w:rsidRDefault="00AA5F09">
      <w:pPr>
        <w:pStyle w:val="Overskrift2"/>
        <w:spacing w:before="74"/>
      </w:pPr>
      <w:bookmarkStart w:id="19" w:name="_TOC_250009"/>
      <w:proofErr w:type="spellStart"/>
      <w:r>
        <w:rPr>
          <w:color w:val="0E4761"/>
          <w:spacing w:val="-4"/>
        </w:rPr>
        <w:lastRenderedPageBreak/>
        <w:t>Hva</w:t>
      </w:r>
      <w:proofErr w:type="spellEnd"/>
      <w:r>
        <w:rPr>
          <w:color w:val="0E4761"/>
          <w:spacing w:val="-11"/>
        </w:rPr>
        <w:t xml:space="preserve"> </w:t>
      </w:r>
      <w:r>
        <w:rPr>
          <w:color w:val="0E4761"/>
          <w:spacing w:val="-4"/>
        </w:rPr>
        <w:t>betyr</w:t>
      </w:r>
      <w:r>
        <w:rPr>
          <w:color w:val="0E4761"/>
          <w:spacing w:val="-8"/>
        </w:rPr>
        <w:t xml:space="preserve"> </w:t>
      </w:r>
      <w:r>
        <w:rPr>
          <w:color w:val="0E4761"/>
          <w:spacing w:val="-4"/>
        </w:rPr>
        <w:t>BPA-</w:t>
      </w:r>
      <w:proofErr w:type="spellStart"/>
      <w:r>
        <w:rPr>
          <w:color w:val="0E4761"/>
          <w:spacing w:val="-4"/>
        </w:rPr>
        <w:t>ordningen</w:t>
      </w:r>
      <w:proofErr w:type="spellEnd"/>
      <w:r>
        <w:rPr>
          <w:color w:val="0E4761"/>
          <w:spacing w:val="-10"/>
        </w:rPr>
        <w:t xml:space="preserve"> </w:t>
      </w:r>
      <w:r>
        <w:rPr>
          <w:color w:val="0E4761"/>
          <w:spacing w:val="-4"/>
        </w:rPr>
        <w:t>i</w:t>
      </w:r>
      <w:r>
        <w:rPr>
          <w:color w:val="0E4761"/>
          <w:spacing w:val="-11"/>
        </w:rPr>
        <w:t xml:space="preserve"> </w:t>
      </w:r>
      <w:proofErr w:type="spellStart"/>
      <w:r>
        <w:rPr>
          <w:color w:val="0E4761"/>
          <w:spacing w:val="-4"/>
        </w:rPr>
        <w:t>deltagernes</w:t>
      </w:r>
      <w:proofErr w:type="spellEnd"/>
      <w:r>
        <w:rPr>
          <w:color w:val="0E4761"/>
          <w:spacing w:val="-10"/>
        </w:rPr>
        <w:t xml:space="preserve"> </w:t>
      </w:r>
      <w:bookmarkEnd w:id="19"/>
      <w:r>
        <w:rPr>
          <w:color w:val="0E4761"/>
          <w:spacing w:val="-4"/>
        </w:rPr>
        <w:t>liv?</w:t>
      </w:r>
    </w:p>
    <w:p w14:paraId="036FCC0A" w14:textId="77777777" w:rsidR="00B55707" w:rsidRDefault="00AA5F09">
      <w:pPr>
        <w:pStyle w:val="Brdtekst"/>
        <w:spacing w:before="143" w:line="360" w:lineRule="auto"/>
        <w:ind w:right="541"/>
      </w:pPr>
      <w:r>
        <w:rPr>
          <w:color w:val="231F20"/>
          <w:w w:val="105"/>
        </w:rPr>
        <w:t>Over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halvparten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av</w:t>
      </w:r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deltagerne</w:t>
      </w:r>
      <w:proofErr w:type="spellEnd"/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svarte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at BPA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ga de</w:t>
      </w:r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muligheten</w:t>
      </w:r>
      <w:proofErr w:type="spellEnd"/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til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å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ta spontane</w:t>
      </w:r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valg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 xml:space="preserve">og </w:t>
      </w:r>
      <w:proofErr w:type="spellStart"/>
      <w:r>
        <w:rPr>
          <w:color w:val="231F20"/>
          <w:w w:val="105"/>
        </w:rPr>
        <w:t>bidro</w:t>
      </w:r>
      <w:proofErr w:type="spellEnd"/>
      <w:r>
        <w:rPr>
          <w:color w:val="231F20"/>
          <w:w w:val="105"/>
        </w:rPr>
        <w:t xml:space="preserve"> til mindre energitap i </w:t>
      </w:r>
      <w:proofErr w:type="spellStart"/>
      <w:r>
        <w:rPr>
          <w:color w:val="231F20"/>
          <w:w w:val="105"/>
        </w:rPr>
        <w:t>hverdagen</w:t>
      </w:r>
      <w:proofErr w:type="spellEnd"/>
      <w:r>
        <w:rPr>
          <w:color w:val="231F20"/>
          <w:w w:val="105"/>
        </w:rPr>
        <w:t xml:space="preserve">. </w:t>
      </w:r>
      <w:proofErr w:type="spellStart"/>
      <w:r>
        <w:rPr>
          <w:color w:val="231F20"/>
          <w:w w:val="105"/>
        </w:rPr>
        <w:t>Flere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beskrev</w:t>
      </w:r>
      <w:proofErr w:type="spellEnd"/>
      <w:r>
        <w:rPr>
          <w:color w:val="231F20"/>
          <w:w w:val="105"/>
        </w:rPr>
        <w:t xml:space="preserve"> at BPA ga økt </w:t>
      </w:r>
      <w:proofErr w:type="spellStart"/>
      <w:r>
        <w:rPr>
          <w:color w:val="231F20"/>
          <w:w w:val="105"/>
        </w:rPr>
        <w:t>selvstendighet</w:t>
      </w:r>
      <w:proofErr w:type="spellEnd"/>
      <w:r>
        <w:rPr>
          <w:color w:val="231F20"/>
          <w:w w:val="105"/>
        </w:rPr>
        <w:t xml:space="preserve">, kontroll over </w:t>
      </w:r>
      <w:proofErr w:type="spellStart"/>
      <w:r>
        <w:rPr>
          <w:color w:val="231F20"/>
          <w:w w:val="105"/>
        </w:rPr>
        <w:t>eget</w:t>
      </w:r>
      <w:proofErr w:type="spellEnd"/>
      <w:r>
        <w:rPr>
          <w:color w:val="231F20"/>
          <w:w w:val="105"/>
        </w:rPr>
        <w:t xml:space="preserve"> liv og redusert isolasjon. </w:t>
      </w:r>
      <w:proofErr w:type="spellStart"/>
      <w:r>
        <w:rPr>
          <w:color w:val="231F20"/>
          <w:w w:val="105"/>
        </w:rPr>
        <w:t>Ordningen</w:t>
      </w:r>
      <w:proofErr w:type="spellEnd"/>
      <w:r>
        <w:rPr>
          <w:color w:val="231F20"/>
          <w:w w:val="105"/>
        </w:rPr>
        <w:t xml:space="preserve"> hadde også betydning for familielivet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 xml:space="preserve">til </w:t>
      </w:r>
      <w:proofErr w:type="spellStart"/>
      <w:r>
        <w:rPr>
          <w:color w:val="231F20"/>
          <w:w w:val="105"/>
        </w:rPr>
        <w:t>deltagerne</w:t>
      </w:r>
      <w:proofErr w:type="spellEnd"/>
      <w:r>
        <w:rPr>
          <w:color w:val="231F20"/>
          <w:w w:val="105"/>
        </w:rPr>
        <w:t xml:space="preserve"> og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 xml:space="preserve">for </w:t>
      </w:r>
      <w:proofErr w:type="spellStart"/>
      <w:r>
        <w:rPr>
          <w:color w:val="231F20"/>
          <w:w w:val="105"/>
        </w:rPr>
        <w:t>muligheten</w:t>
      </w:r>
      <w:proofErr w:type="spellEnd"/>
      <w:r>
        <w:rPr>
          <w:color w:val="231F20"/>
          <w:w w:val="105"/>
        </w:rPr>
        <w:t xml:space="preserve"> til å stå i arbeid. Mange </w:t>
      </w:r>
      <w:proofErr w:type="spellStart"/>
      <w:r>
        <w:rPr>
          <w:color w:val="231F20"/>
          <w:w w:val="105"/>
        </w:rPr>
        <w:t>beskrev</w:t>
      </w:r>
      <w:proofErr w:type="spellEnd"/>
      <w:r>
        <w:rPr>
          <w:color w:val="231F20"/>
          <w:w w:val="105"/>
        </w:rPr>
        <w:t xml:space="preserve"> BPA som </w:t>
      </w:r>
      <w:proofErr w:type="spellStart"/>
      <w:r>
        <w:rPr>
          <w:color w:val="231F20"/>
          <w:w w:val="105"/>
        </w:rPr>
        <w:t>livsnødvendig</w:t>
      </w:r>
      <w:proofErr w:type="spellEnd"/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understrekte</w:t>
      </w:r>
      <w:r>
        <w:rPr>
          <w:color w:val="231F20"/>
          <w:spacing w:val="-14"/>
          <w:w w:val="105"/>
        </w:rPr>
        <w:t xml:space="preserve"> </w:t>
      </w:r>
      <w:proofErr w:type="spellStart"/>
      <w:r>
        <w:rPr>
          <w:color w:val="231F20"/>
          <w:w w:val="105"/>
        </w:rPr>
        <w:t>hvor</w:t>
      </w:r>
      <w:proofErr w:type="spellEnd"/>
      <w:r>
        <w:rPr>
          <w:color w:val="231F20"/>
          <w:spacing w:val="-14"/>
          <w:w w:val="105"/>
        </w:rPr>
        <w:t xml:space="preserve"> </w:t>
      </w:r>
      <w:proofErr w:type="spellStart"/>
      <w:r>
        <w:rPr>
          <w:color w:val="231F20"/>
          <w:w w:val="105"/>
        </w:rPr>
        <w:t>grunnleggende</w:t>
      </w:r>
      <w:proofErr w:type="spellEnd"/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denne</w:t>
      </w:r>
      <w:r>
        <w:rPr>
          <w:color w:val="231F20"/>
          <w:spacing w:val="-14"/>
          <w:w w:val="105"/>
        </w:rPr>
        <w:t xml:space="preserve"> </w:t>
      </w:r>
      <w:proofErr w:type="spellStart"/>
      <w:r>
        <w:rPr>
          <w:color w:val="231F20"/>
          <w:w w:val="105"/>
        </w:rPr>
        <w:t>tjenesten</w:t>
      </w:r>
      <w:proofErr w:type="spellEnd"/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var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å</w:t>
      </w:r>
      <w:r>
        <w:rPr>
          <w:color w:val="231F20"/>
          <w:spacing w:val="-14"/>
          <w:w w:val="105"/>
        </w:rPr>
        <w:t xml:space="preserve"> </w:t>
      </w:r>
      <w:proofErr w:type="spellStart"/>
      <w:r>
        <w:rPr>
          <w:color w:val="231F20"/>
          <w:w w:val="105"/>
        </w:rPr>
        <w:t>muliggjøre</w:t>
      </w:r>
      <w:proofErr w:type="spellEnd"/>
      <w:r>
        <w:rPr>
          <w:color w:val="231F20"/>
          <w:w w:val="105"/>
        </w:rPr>
        <w:t xml:space="preserve"> et aktivt og </w:t>
      </w:r>
      <w:proofErr w:type="spellStart"/>
      <w:r>
        <w:rPr>
          <w:color w:val="231F20"/>
          <w:w w:val="105"/>
        </w:rPr>
        <w:t>selvstendig</w:t>
      </w:r>
      <w:proofErr w:type="spellEnd"/>
      <w:r>
        <w:rPr>
          <w:color w:val="231F20"/>
          <w:w w:val="105"/>
        </w:rPr>
        <w:t xml:space="preserve"> liv.</w:t>
      </w:r>
    </w:p>
    <w:p w14:paraId="72F345AA" w14:textId="77777777" w:rsidR="00B55707" w:rsidRDefault="00B55707">
      <w:pPr>
        <w:pStyle w:val="Brdtekst"/>
        <w:spacing w:before="63"/>
        <w:ind w:left="0"/>
      </w:pPr>
    </w:p>
    <w:p w14:paraId="79C48723" w14:textId="77777777" w:rsidR="00B55707" w:rsidRDefault="00AA5F09">
      <w:pPr>
        <w:pStyle w:val="Overskrift1"/>
      </w:pPr>
      <w:bookmarkStart w:id="20" w:name="_TOC_250008"/>
      <w:proofErr w:type="spellStart"/>
      <w:r>
        <w:rPr>
          <w:color w:val="0E4761"/>
        </w:rPr>
        <w:t>Hva</w:t>
      </w:r>
      <w:proofErr w:type="spellEnd"/>
      <w:r>
        <w:rPr>
          <w:color w:val="0E4761"/>
          <w:spacing w:val="-19"/>
        </w:rPr>
        <w:t xml:space="preserve"> </w:t>
      </w:r>
      <w:r>
        <w:rPr>
          <w:color w:val="0E4761"/>
        </w:rPr>
        <w:t>kan</w:t>
      </w:r>
      <w:r>
        <w:rPr>
          <w:color w:val="0E4761"/>
          <w:spacing w:val="-18"/>
        </w:rPr>
        <w:t xml:space="preserve"> </w:t>
      </w:r>
      <w:r>
        <w:rPr>
          <w:color w:val="0E4761"/>
        </w:rPr>
        <w:t>vi</w:t>
      </w:r>
      <w:r>
        <w:rPr>
          <w:color w:val="0E4761"/>
          <w:spacing w:val="-19"/>
        </w:rPr>
        <w:t xml:space="preserve"> </w:t>
      </w:r>
      <w:r>
        <w:rPr>
          <w:color w:val="0E4761"/>
        </w:rPr>
        <w:t>lese</w:t>
      </w:r>
      <w:r>
        <w:rPr>
          <w:color w:val="0E4761"/>
          <w:spacing w:val="-18"/>
        </w:rPr>
        <w:t xml:space="preserve"> </w:t>
      </w:r>
      <w:r>
        <w:rPr>
          <w:color w:val="0E4761"/>
        </w:rPr>
        <w:t>ut</w:t>
      </w:r>
      <w:r>
        <w:rPr>
          <w:color w:val="0E4761"/>
          <w:spacing w:val="-19"/>
        </w:rPr>
        <w:t xml:space="preserve"> </w:t>
      </w:r>
      <w:r>
        <w:rPr>
          <w:color w:val="0E4761"/>
        </w:rPr>
        <w:t>av</w:t>
      </w:r>
      <w:r>
        <w:rPr>
          <w:color w:val="0E4761"/>
          <w:spacing w:val="-18"/>
        </w:rPr>
        <w:t xml:space="preserve"> </w:t>
      </w:r>
      <w:bookmarkEnd w:id="20"/>
      <w:proofErr w:type="spellStart"/>
      <w:r>
        <w:rPr>
          <w:color w:val="0E4761"/>
          <w:spacing w:val="-2"/>
        </w:rPr>
        <w:t>resultatene</w:t>
      </w:r>
      <w:proofErr w:type="spellEnd"/>
      <w:r>
        <w:rPr>
          <w:color w:val="0E4761"/>
          <w:spacing w:val="-2"/>
        </w:rPr>
        <w:t>?</w:t>
      </w:r>
    </w:p>
    <w:p w14:paraId="038137A3" w14:textId="77777777" w:rsidR="00B55707" w:rsidRDefault="00AA5F09">
      <w:pPr>
        <w:pStyle w:val="Overskrift2"/>
        <w:spacing w:before="238"/>
      </w:pPr>
      <w:bookmarkStart w:id="21" w:name="_TOC_250007"/>
      <w:r>
        <w:rPr>
          <w:color w:val="0E4761"/>
          <w:spacing w:val="-6"/>
        </w:rPr>
        <w:t>Bor</w:t>
      </w:r>
      <w:r>
        <w:rPr>
          <w:color w:val="0E4761"/>
          <w:spacing w:val="-10"/>
        </w:rPr>
        <w:t xml:space="preserve"> </w:t>
      </w:r>
      <w:proofErr w:type="spellStart"/>
      <w:r>
        <w:rPr>
          <w:color w:val="0E4761"/>
          <w:spacing w:val="-6"/>
        </w:rPr>
        <w:t>oftere</w:t>
      </w:r>
      <w:proofErr w:type="spellEnd"/>
      <w:r>
        <w:rPr>
          <w:color w:val="0E4761"/>
          <w:spacing w:val="-8"/>
        </w:rPr>
        <w:t xml:space="preserve"> </w:t>
      </w:r>
      <w:r>
        <w:rPr>
          <w:color w:val="0E4761"/>
          <w:spacing w:val="-6"/>
        </w:rPr>
        <w:t>alene</w:t>
      </w:r>
      <w:r>
        <w:rPr>
          <w:color w:val="0E4761"/>
          <w:spacing w:val="-10"/>
        </w:rPr>
        <w:t xml:space="preserve"> </w:t>
      </w:r>
      <w:r>
        <w:rPr>
          <w:color w:val="0E4761"/>
          <w:spacing w:val="-6"/>
        </w:rPr>
        <w:t>og</w:t>
      </w:r>
      <w:r>
        <w:rPr>
          <w:color w:val="0E4761"/>
          <w:spacing w:val="-7"/>
        </w:rPr>
        <w:t xml:space="preserve"> </w:t>
      </w:r>
      <w:r>
        <w:rPr>
          <w:color w:val="0E4761"/>
          <w:spacing w:val="-6"/>
        </w:rPr>
        <w:t>har</w:t>
      </w:r>
      <w:r>
        <w:rPr>
          <w:color w:val="0E4761"/>
          <w:spacing w:val="-10"/>
        </w:rPr>
        <w:t xml:space="preserve"> </w:t>
      </w:r>
      <w:proofErr w:type="spellStart"/>
      <w:r>
        <w:rPr>
          <w:color w:val="0E4761"/>
          <w:spacing w:val="-6"/>
        </w:rPr>
        <w:t>mer</w:t>
      </w:r>
      <w:proofErr w:type="spellEnd"/>
      <w:r>
        <w:rPr>
          <w:color w:val="0E4761"/>
          <w:spacing w:val="-9"/>
        </w:rPr>
        <w:t xml:space="preserve"> </w:t>
      </w:r>
      <w:bookmarkEnd w:id="21"/>
      <w:r>
        <w:rPr>
          <w:color w:val="0E4761"/>
          <w:spacing w:val="-6"/>
        </w:rPr>
        <w:t>kunnskap</w:t>
      </w:r>
    </w:p>
    <w:p w14:paraId="0F402DAD" w14:textId="77777777" w:rsidR="00B55707" w:rsidRDefault="00AA5F09">
      <w:pPr>
        <w:pStyle w:val="Brdtekst"/>
        <w:spacing w:before="144" w:line="360" w:lineRule="auto"/>
        <w:ind w:right="437"/>
      </w:pPr>
      <w:proofErr w:type="spellStart"/>
      <w:r>
        <w:rPr>
          <w:color w:val="231F20"/>
          <w:w w:val="105"/>
        </w:rPr>
        <w:t>Resultatene</w:t>
      </w:r>
      <w:proofErr w:type="spellEnd"/>
      <w:r>
        <w:rPr>
          <w:color w:val="231F20"/>
          <w:w w:val="105"/>
        </w:rPr>
        <w:t xml:space="preserve"> viste at det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w w:val="105"/>
        </w:rPr>
        <w:t xml:space="preserve"> var store </w:t>
      </w:r>
      <w:proofErr w:type="spellStart"/>
      <w:r>
        <w:rPr>
          <w:color w:val="231F20"/>
          <w:w w:val="105"/>
        </w:rPr>
        <w:t>forskjeller</w:t>
      </w:r>
      <w:proofErr w:type="spellEnd"/>
      <w:r>
        <w:rPr>
          <w:color w:val="231F20"/>
          <w:w w:val="105"/>
        </w:rPr>
        <w:t xml:space="preserve"> mellom de som hadde og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w w:val="105"/>
        </w:rPr>
        <w:t xml:space="preserve"> hadde BPA. Likevel var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det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en tendens til at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 xml:space="preserve">døvblinde med BPA hadde </w:t>
      </w:r>
      <w:proofErr w:type="spellStart"/>
      <w:r>
        <w:rPr>
          <w:color w:val="231F20"/>
          <w:w w:val="105"/>
        </w:rPr>
        <w:t>høyere</w:t>
      </w:r>
      <w:proofErr w:type="spellEnd"/>
      <w:r>
        <w:rPr>
          <w:color w:val="231F20"/>
          <w:w w:val="105"/>
        </w:rPr>
        <w:t xml:space="preserve"> sosioøkonomisk status enn dem </w:t>
      </w:r>
      <w:proofErr w:type="spellStart"/>
      <w:r>
        <w:rPr>
          <w:color w:val="231F20"/>
          <w:w w:val="105"/>
        </w:rPr>
        <w:t>uten</w:t>
      </w:r>
      <w:proofErr w:type="spellEnd"/>
      <w:r>
        <w:rPr>
          <w:color w:val="231F20"/>
          <w:w w:val="105"/>
        </w:rPr>
        <w:t xml:space="preserve"> BPA. Funnet som var mest </w:t>
      </w:r>
      <w:proofErr w:type="spellStart"/>
      <w:r>
        <w:rPr>
          <w:color w:val="231F20"/>
          <w:w w:val="105"/>
        </w:rPr>
        <w:t>fremtredende</w:t>
      </w:r>
      <w:proofErr w:type="spellEnd"/>
      <w:r>
        <w:rPr>
          <w:color w:val="231F20"/>
          <w:w w:val="105"/>
        </w:rPr>
        <w:t xml:space="preserve"> var funnet om </w:t>
      </w:r>
      <w:proofErr w:type="spellStart"/>
      <w:r>
        <w:rPr>
          <w:color w:val="231F20"/>
          <w:w w:val="105"/>
        </w:rPr>
        <w:t>deltagernes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bosituasjon</w:t>
      </w:r>
      <w:proofErr w:type="spellEnd"/>
      <w:r>
        <w:rPr>
          <w:color w:val="231F20"/>
          <w:w w:val="105"/>
        </w:rPr>
        <w:t xml:space="preserve">. Har var det en markant forskjell mellom dem som hadde BPA som </w:t>
      </w:r>
      <w:proofErr w:type="spellStart"/>
      <w:r>
        <w:rPr>
          <w:color w:val="231F20"/>
          <w:w w:val="105"/>
        </w:rPr>
        <w:t>bodde</w:t>
      </w:r>
      <w:proofErr w:type="spellEnd"/>
      <w:r>
        <w:rPr>
          <w:color w:val="231F20"/>
          <w:w w:val="105"/>
        </w:rPr>
        <w:t xml:space="preserve"> alene (70,8%) </w:t>
      </w:r>
      <w:proofErr w:type="spellStart"/>
      <w:r>
        <w:rPr>
          <w:color w:val="231F20"/>
          <w:w w:val="105"/>
        </w:rPr>
        <w:t>sammenlignet</w:t>
      </w:r>
      <w:proofErr w:type="spellEnd"/>
      <w:r>
        <w:rPr>
          <w:color w:val="231F20"/>
          <w:w w:val="105"/>
        </w:rPr>
        <w:t xml:space="preserve"> med dem </w:t>
      </w:r>
      <w:proofErr w:type="spellStart"/>
      <w:r>
        <w:rPr>
          <w:color w:val="231F20"/>
          <w:w w:val="105"/>
        </w:rPr>
        <w:t>uten</w:t>
      </w:r>
      <w:proofErr w:type="spellEnd"/>
      <w:r>
        <w:rPr>
          <w:color w:val="231F20"/>
          <w:w w:val="105"/>
        </w:rPr>
        <w:t xml:space="preserve"> BPA (47,2%). </w:t>
      </w:r>
      <w:proofErr w:type="spellStart"/>
      <w:r>
        <w:rPr>
          <w:color w:val="231F20"/>
          <w:w w:val="105"/>
        </w:rPr>
        <w:t>Selv</w:t>
      </w:r>
      <w:proofErr w:type="spellEnd"/>
      <w:r>
        <w:rPr>
          <w:color w:val="231F20"/>
          <w:w w:val="105"/>
        </w:rPr>
        <w:t xml:space="preserve"> om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forskjellen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var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veldig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stor,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indikerer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dette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sammenheng</w:t>
      </w:r>
      <w:proofErr w:type="spellEnd"/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mellom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det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å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alene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og å ha BPA.</w:t>
      </w:r>
    </w:p>
    <w:p w14:paraId="2C2507F0" w14:textId="77777777" w:rsidR="00B55707" w:rsidRDefault="00AA5F09">
      <w:pPr>
        <w:pStyle w:val="Brdtekst"/>
        <w:spacing w:before="160" w:line="360" w:lineRule="auto"/>
        <w:ind w:right="413"/>
      </w:pPr>
      <w:r>
        <w:rPr>
          <w:color w:val="231F20"/>
          <w:w w:val="105"/>
        </w:rPr>
        <w:t>Dette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er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tråd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med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BPA-</w:t>
      </w:r>
      <w:proofErr w:type="spellStart"/>
      <w:r>
        <w:rPr>
          <w:color w:val="231F20"/>
          <w:w w:val="105"/>
        </w:rPr>
        <w:t>ordningen</w:t>
      </w:r>
      <w:proofErr w:type="spellEnd"/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sin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intensjon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om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å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legge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til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rette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selvstendighet</w:t>
      </w:r>
      <w:proofErr w:type="spellEnd"/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 xml:space="preserve">og </w:t>
      </w:r>
      <w:proofErr w:type="spellStart"/>
      <w:r>
        <w:rPr>
          <w:color w:val="231F20"/>
          <w:w w:val="105"/>
        </w:rPr>
        <w:t>muligheten</w:t>
      </w:r>
      <w:proofErr w:type="spellEnd"/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til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å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leve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frie,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uavhengige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og likeverdige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liv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(Askheim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&amp;</w:t>
      </w:r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Starrin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2007).</w:t>
      </w:r>
    </w:p>
    <w:p w14:paraId="23AE3D9C" w14:textId="77777777" w:rsidR="00B55707" w:rsidRDefault="00AA5F09">
      <w:pPr>
        <w:pStyle w:val="Brdtekst"/>
        <w:spacing w:line="360" w:lineRule="auto"/>
        <w:ind w:right="413"/>
      </w:pPr>
      <w:r>
        <w:rPr>
          <w:color w:val="231F20"/>
          <w:w w:val="105"/>
        </w:rPr>
        <w:t>Samtidig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er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det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naturlig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som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bor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alene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større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grad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har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behov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BPA,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ettersom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 xml:space="preserve">de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w w:val="105"/>
        </w:rPr>
        <w:t xml:space="preserve"> har </w:t>
      </w:r>
      <w:proofErr w:type="spellStart"/>
      <w:r>
        <w:rPr>
          <w:color w:val="231F20"/>
          <w:w w:val="105"/>
        </w:rPr>
        <w:t>nærpersoner</w:t>
      </w:r>
      <w:proofErr w:type="spellEnd"/>
      <w:r>
        <w:rPr>
          <w:color w:val="231F20"/>
          <w:w w:val="105"/>
        </w:rPr>
        <w:t xml:space="preserve"> i </w:t>
      </w:r>
      <w:proofErr w:type="spellStart"/>
      <w:r>
        <w:rPr>
          <w:color w:val="231F20"/>
          <w:w w:val="105"/>
        </w:rPr>
        <w:t>umiddelbar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nærhet</w:t>
      </w:r>
      <w:proofErr w:type="spellEnd"/>
      <w:r>
        <w:rPr>
          <w:color w:val="231F20"/>
          <w:w w:val="105"/>
        </w:rPr>
        <w:t xml:space="preserve"> som kan bidra med blant annet praktisk bistand i </w:t>
      </w:r>
      <w:proofErr w:type="spellStart"/>
      <w:r>
        <w:rPr>
          <w:color w:val="231F20"/>
          <w:w w:val="105"/>
        </w:rPr>
        <w:t>hjemmet</w:t>
      </w:r>
      <w:proofErr w:type="spellEnd"/>
      <w:r>
        <w:rPr>
          <w:color w:val="231F20"/>
          <w:w w:val="105"/>
        </w:rPr>
        <w:t>.</w:t>
      </w:r>
    </w:p>
    <w:p w14:paraId="6E7E3EB8" w14:textId="77777777" w:rsidR="00B55707" w:rsidRDefault="00AA5F09">
      <w:pPr>
        <w:pStyle w:val="Brdtekst"/>
        <w:spacing w:before="158" w:line="360" w:lineRule="auto"/>
        <w:ind w:right="413"/>
      </w:pPr>
      <w:r>
        <w:rPr>
          <w:color w:val="231F20"/>
          <w:w w:val="105"/>
        </w:rPr>
        <w:t>Blant</w:t>
      </w:r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w w:val="105"/>
        </w:rPr>
        <w:t>deltagerne</w:t>
      </w:r>
      <w:proofErr w:type="spellEnd"/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som</w:t>
      </w:r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hadde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BPA</w:t>
      </w:r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w w:val="105"/>
        </w:rPr>
        <w:t>oppga</w:t>
      </w:r>
      <w:proofErr w:type="spellEnd"/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33%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 xml:space="preserve">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kjente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til,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eller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hadde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 xml:space="preserve">lite kunnskap om </w:t>
      </w:r>
      <w:proofErr w:type="spellStart"/>
      <w:r>
        <w:rPr>
          <w:color w:val="231F20"/>
          <w:w w:val="105"/>
        </w:rPr>
        <w:t>ordningen</w:t>
      </w:r>
      <w:proofErr w:type="spellEnd"/>
      <w:r>
        <w:rPr>
          <w:color w:val="231F20"/>
          <w:w w:val="105"/>
        </w:rPr>
        <w:t xml:space="preserve"> BPA, mens 19% </w:t>
      </w:r>
      <w:proofErr w:type="spellStart"/>
      <w:r>
        <w:rPr>
          <w:color w:val="231F20"/>
          <w:w w:val="105"/>
        </w:rPr>
        <w:t>oppga</w:t>
      </w:r>
      <w:proofErr w:type="spellEnd"/>
      <w:r>
        <w:rPr>
          <w:color w:val="231F20"/>
          <w:w w:val="105"/>
        </w:rPr>
        <w:t xml:space="preserve"> at de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w w:val="105"/>
        </w:rPr>
        <w:t xml:space="preserve"> trengte eller ønsket BPA. Det er verdt å merke seg at </w:t>
      </w:r>
      <w:proofErr w:type="spellStart"/>
      <w:r>
        <w:rPr>
          <w:color w:val="231F20"/>
          <w:w w:val="105"/>
        </w:rPr>
        <w:t>flere</w:t>
      </w:r>
      <w:proofErr w:type="spellEnd"/>
      <w:r>
        <w:rPr>
          <w:color w:val="231F20"/>
          <w:w w:val="105"/>
        </w:rPr>
        <w:t xml:space="preserve"> av de som </w:t>
      </w:r>
      <w:proofErr w:type="spellStart"/>
      <w:r>
        <w:rPr>
          <w:color w:val="231F20"/>
          <w:w w:val="105"/>
        </w:rPr>
        <w:t>trodde</w:t>
      </w:r>
      <w:proofErr w:type="spellEnd"/>
      <w:r>
        <w:rPr>
          <w:color w:val="231F20"/>
          <w:w w:val="105"/>
        </w:rPr>
        <w:t xml:space="preserve"> at de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kvaliiserte</w:t>
      </w:r>
      <w:proofErr w:type="spellEnd"/>
      <w:r>
        <w:rPr>
          <w:color w:val="231F20"/>
          <w:w w:val="105"/>
        </w:rPr>
        <w:t xml:space="preserve"> til å få BPA, også </w:t>
      </w:r>
      <w:proofErr w:type="spellStart"/>
      <w:r>
        <w:rPr>
          <w:color w:val="231F20"/>
          <w:w w:val="105"/>
        </w:rPr>
        <w:t>oppga</w:t>
      </w:r>
      <w:proofErr w:type="spellEnd"/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å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ha for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lite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kunnskap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om</w:t>
      </w:r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ordningen</w:t>
      </w:r>
      <w:proofErr w:type="spellEnd"/>
      <w:r>
        <w:rPr>
          <w:color w:val="231F20"/>
          <w:w w:val="105"/>
        </w:rPr>
        <w:t>. Dette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kan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tyde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på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at enkelte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får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sine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behov gjennom</w:t>
      </w:r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nærpersoner</w:t>
      </w:r>
      <w:proofErr w:type="spellEnd"/>
      <w:r>
        <w:rPr>
          <w:color w:val="231F20"/>
          <w:w w:val="105"/>
        </w:rPr>
        <w:t>, og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i tillegg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til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 xml:space="preserve">eventuelle andre </w:t>
      </w:r>
      <w:proofErr w:type="spellStart"/>
      <w:r>
        <w:rPr>
          <w:color w:val="231F20"/>
          <w:w w:val="105"/>
        </w:rPr>
        <w:t>støtteordninger</w:t>
      </w:r>
      <w:proofErr w:type="spellEnd"/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hjelpemidler</w:t>
      </w:r>
      <w:proofErr w:type="spellEnd"/>
      <w:r>
        <w:rPr>
          <w:color w:val="231F20"/>
          <w:w w:val="105"/>
        </w:rPr>
        <w:t>, og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derfor</w:t>
      </w:r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ser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behov for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 xml:space="preserve">å lære </w:t>
      </w:r>
      <w:proofErr w:type="spellStart"/>
      <w:r>
        <w:rPr>
          <w:color w:val="231F20"/>
          <w:w w:val="105"/>
        </w:rPr>
        <w:t>mer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om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BPA. Det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kan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også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være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et</w:t>
      </w:r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tegn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på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 xml:space="preserve">at </w:t>
      </w:r>
      <w:proofErr w:type="spellStart"/>
      <w:r>
        <w:rPr>
          <w:color w:val="231F20"/>
          <w:w w:val="105"/>
        </w:rPr>
        <w:t>manglende</w:t>
      </w:r>
      <w:proofErr w:type="spellEnd"/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informasjon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fører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til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vurderer</w:t>
      </w:r>
      <w:r>
        <w:rPr>
          <w:color w:val="231F20"/>
          <w:spacing w:val="-13"/>
          <w:w w:val="105"/>
        </w:rPr>
        <w:t xml:space="preserve"> </w:t>
      </w:r>
      <w:proofErr w:type="spellStart"/>
      <w:r>
        <w:rPr>
          <w:color w:val="231F20"/>
          <w:w w:val="105"/>
        </w:rPr>
        <w:t>ordningen</w:t>
      </w:r>
      <w:proofErr w:type="spellEnd"/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som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aktuell.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w w:val="105"/>
        </w:rPr>
        <w:t xml:space="preserve"> med kombinert sansetap er informasjonsinnhenting en utfordring (Nordic </w:t>
      </w:r>
      <w:proofErr w:type="spellStart"/>
      <w:r>
        <w:rPr>
          <w:color w:val="231F20"/>
          <w:w w:val="105"/>
        </w:rPr>
        <w:t>Welfare</w:t>
      </w:r>
      <w:proofErr w:type="spellEnd"/>
    </w:p>
    <w:p w14:paraId="7C3909C2" w14:textId="77777777" w:rsidR="00B55707" w:rsidRDefault="00B55707">
      <w:pPr>
        <w:spacing w:line="360" w:lineRule="auto"/>
        <w:sectPr w:rsidR="00B55707">
          <w:pgSz w:w="11910" w:h="16840"/>
          <w:pgMar w:top="1340" w:right="1060" w:bottom="880" w:left="300" w:header="0" w:footer="684" w:gutter="0"/>
          <w:cols w:space="708"/>
        </w:sectPr>
      </w:pPr>
    </w:p>
    <w:p w14:paraId="33384D7D" w14:textId="77777777" w:rsidR="00B55707" w:rsidRDefault="00AA5F09">
      <w:pPr>
        <w:pStyle w:val="Brdtekst"/>
        <w:spacing w:before="76" w:line="360" w:lineRule="auto"/>
        <w:ind w:right="366"/>
      </w:pPr>
      <w:r>
        <w:rPr>
          <w:color w:val="231F20"/>
          <w:w w:val="105"/>
        </w:rPr>
        <w:lastRenderedPageBreak/>
        <w:t xml:space="preserve">Center, 2024). Når kunnskap </w:t>
      </w:r>
      <w:proofErr w:type="spellStart"/>
      <w:r>
        <w:rPr>
          <w:color w:val="231F20"/>
          <w:w w:val="105"/>
        </w:rPr>
        <w:t>mangler</w:t>
      </w:r>
      <w:proofErr w:type="spellEnd"/>
      <w:r>
        <w:rPr>
          <w:color w:val="231F20"/>
          <w:w w:val="105"/>
        </w:rPr>
        <w:t xml:space="preserve"> kan det svekke </w:t>
      </w:r>
      <w:proofErr w:type="spellStart"/>
      <w:r>
        <w:rPr>
          <w:color w:val="231F20"/>
          <w:w w:val="105"/>
        </w:rPr>
        <w:t>mulighetene</w:t>
      </w:r>
      <w:proofErr w:type="spellEnd"/>
      <w:r>
        <w:rPr>
          <w:color w:val="231F20"/>
          <w:w w:val="105"/>
        </w:rPr>
        <w:t xml:space="preserve"> for å ta kontroll over </w:t>
      </w:r>
      <w:proofErr w:type="spellStart"/>
      <w:r>
        <w:rPr>
          <w:color w:val="231F20"/>
          <w:spacing w:val="-2"/>
          <w:w w:val="105"/>
        </w:rPr>
        <w:t>eget</w:t>
      </w:r>
      <w:proofErr w:type="spellEnd"/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liv.</w:t>
      </w:r>
      <w:r>
        <w:rPr>
          <w:color w:val="231F20"/>
          <w:spacing w:val="-6"/>
          <w:w w:val="105"/>
        </w:rPr>
        <w:t xml:space="preserve"> </w:t>
      </w:r>
      <w:proofErr w:type="spellStart"/>
      <w:r>
        <w:rPr>
          <w:color w:val="231F20"/>
          <w:spacing w:val="-2"/>
          <w:w w:val="105"/>
        </w:rPr>
        <w:t>Viktigheten</w:t>
      </w:r>
      <w:proofErr w:type="spellEnd"/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av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et</w:t>
      </w:r>
      <w:r>
        <w:rPr>
          <w:color w:val="231F20"/>
          <w:spacing w:val="-7"/>
          <w:w w:val="105"/>
        </w:rPr>
        <w:t xml:space="preserve"> </w:t>
      </w:r>
      <w:proofErr w:type="spellStart"/>
      <w:r>
        <w:rPr>
          <w:color w:val="231F20"/>
          <w:spacing w:val="-2"/>
          <w:w w:val="105"/>
        </w:rPr>
        <w:t>kontinuerlig</w:t>
      </w:r>
      <w:proofErr w:type="spellEnd"/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arbeid med</w:t>
      </w:r>
      <w:r>
        <w:rPr>
          <w:color w:val="231F20"/>
          <w:spacing w:val="-7"/>
          <w:w w:val="105"/>
        </w:rPr>
        <w:t xml:space="preserve"> </w:t>
      </w:r>
      <w:proofErr w:type="spellStart"/>
      <w:r>
        <w:rPr>
          <w:color w:val="231F20"/>
          <w:spacing w:val="-2"/>
          <w:w w:val="105"/>
        </w:rPr>
        <w:t>målrettet</w:t>
      </w:r>
      <w:proofErr w:type="spellEnd"/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og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tilrettelagt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informasjon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for </w:t>
      </w:r>
      <w:r>
        <w:rPr>
          <w:color w:val="231F20"/>
          <w:w w:val="105"/>
        </w:rPr>
        <w:t xml:space="preserve">å sikre lik tilgang til </w:t>
      </w:r>
      <w:proofErr w:type="spellStart"/>
      <w:r>
        <w:rPr>
          <w:color w:val="231F20"/>
          <w:w w:val="105"/>
        </w:rPr>
        <w:t>ordningen</w:t>
      </w:r>
      <w:proofErr w:type="spellEnd"/>
      <w:r>
        <w:rPr>
          <w:color w:val="231F20"/>
          <w:w w:val="105"/>
        </w:rPr>
        <w:t xml:space="preserve"> er viktig.</w:t>
      </w:r>
    </w:p>
    <w:p w14:paraId="1201918D" w14:textId="77777777" w:rsidR="00B55707" w:rsidRDefault="00AA5F09">
      <w:pPr>
        <w:pStyle w:val="Overskrift2"/>
      </w:pPr>
      <w:bookmarkStart w:id="22" w:name="_TOC_250006"/>
      <w:r>
        <w:rPr>
          <w:color w:val="0E4761"/>
        </w:rPr>
        <w:t>Søknadsprosessen</w:t>
      </w:r>
      <w:r>
        <w:rPr>
          <w:color w:val="0E4761"/>
          <w:spacing w:val="12"/>
        </w:rPr>
        <w:t xml:space="preserve"> </w:t>
      </w:r>
      <w:proofErr w:type="spellStart"/>
      <w:r>
        <w:rPr>
          <w:color w:val="0E4761"/>
        </w:rPr>
        <w:t>opplevdes</w:t>
      </w:r>
      <w:proofErr w:type="spellEnd"/>
      <w:r>
        <w:rPr>
          <w:color w:val="0E4761"/>
          <w:spacing w:val="11"/>
        </w:rPr>
        <w:t xml:space="preserve"> </w:t>
      </w:r>
      <w:bookmarkEnd w:id="22"/>
      <w:proofErr w:type="spellStart"/>
      <w:r>
        <w:rPr>
          <w:color w:val="0E4761"/>
          <w:spacing w:val="-2"/>
        </w:rPr>
        <w:t>krevende</w:t>
      </w:r>
      <w:proofErr w:type="spellEnd"/>
    </w:p>
    <w:p w14:paraId="6139793B" w14:textId="77777777" w:rsidR="00B55707" w:rsidRDefault="00AA5F09">
      <w:pPr>
        <w:pStyle w:val="Brdtekst"/>
        <w:spacing w:before="144" w:line="360" w:lineRule="auto"/>
        <w:ind w:right="413"/>
      </w:pPr>
      <w:r>
        <w:rPr>
          <w:color w:val="231F20"/>
          <w:w w:val="105"/>
        </w:rPr>
        <w:t xml:space="preserve">Som </w:t>
      </w:r>
      <w:proofErr w:type="spellStart"/>
      <w:r>
        <w:rPr>
          <w:color w:val="231F20"/>
          <w:w w:val="105"/>
        </w:rPr>
        <w:t>resultatene</w:t>
      </w:r>
      <w:proofErr w:type="spellEnd"/>
      <w:r>
        <w:rPr>
          <w:color w:val="231F20"/>
          <w:w w:val="105"/>
        </w:rPr>
        <w:t xml:space="preserve"> viste </w:t>
      </w:r>
      <w:proofErr w:type="spellStart"/>
      <w:r>
        <w:rPr>
          <w:color w:val="231F20"/>
          <w:w w:val="105"/>
        </w:rPr>
        <w:t>opplevdes</w:t>
      </w:r>
      <w:proofErr w:type="spellEnd"/>
      <w:r>
        <w:rPr>
          <w:color w:val="231F20"/>
          <w:w w:val="105"/>
        </w:rPr>
        <w:t xml:space="preserve"> søknadsprosessen som </w:t>
      </w:r>
      <w:proofErr w:type="spellStart"/>
      <w:r>
        <w:rPr>
          <w:color w:val="231F20"/>
          <w:w w:val="105"/>
        </w:rPr>
        <w:t>krevende</w:t>
      </w:r>
      <w:proofErr w:type="spellEnd"/>
      <w:r>
        <w:rPr>
          <w:color w:val="231F20"/>
          <w:w w:val="105"/>
        </w:rPr>
        <w:t>. Over halvparten av de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som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svarte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på</w:t>
      </w:r>
      <w:r>
        <w:rPr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spørreskjemaet</w:t>
      </w:r>
      <w:proofErr w:type="spellEnd"/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hadde</w:t>
      </w:r>
      <w:r>
        <w:rPr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klaget</w:t>
      </w:r>
      <w:proofErr w:type="spellEnd"/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på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vedtak.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Som</w:t>
      </w:r>
      <w:r>
        <w:rPr>
          <w:color w:val="231F20"/>
          <w:spacing w:val="-5"/>
          <w:w w:val="105"/>
        </w:rPr>
        <w:t xml:space="preserve"> </w:t>
      </w:r>
      <w:proofErr w:type="spellStart"/>
      <w:r>
        <w:rPr>
          <w:color w:val="231F20"/>
          <w:w w:val="105"/>
        </w:rPr>
        <w:t>nevnt</w:t>
      </w:r>
      <w:proofErr w:type="spellEnd"/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tidligere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 xml:space="preserve">opplevde </w:t>
      </w:r>
      <w:proofErr w:type="spellStart"/>
      <w:r>
        <w:rPr>
          <w:color w:val="231F20"/>
          <w:w w:val="105"/>
        </w:rPr>
        <w:t>flere</w:t>
      </w:r>
      <w:proofErr w:type="spellEnd"/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kommunen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liten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grad</w:t>
      </w:r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forsto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behovene</w:t>
      </w:r>
      <w:proofErr w:type="spellEnd"/>
      <w:r>
        <w:rPr>
          <w:color w:val="231F20"/>
          <w:w w:val="105"/>
        </w:rPr>
        <w:t xml:space="preserve"> til</w:t>
      </w:r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med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kombinert sansetap/</w:t>
      </w:r>
      <w:proofErr w:type="spellStart"/>
      <w:r>
        <w:rPr>
          <w:color w:val="231F20"/>
          <w:w w:val="105"/>
        </w:rPr>
        <w:t>døvblindhet</w:t>
      </w:r>
      <w:proofErr w:type="spellEnd"/>
      <w:r>
        <w:rPr>
          <w:color w:val="231F20"/>
          <w:w w:val="105"/>
        </w:rPr>
        <w:t>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Dette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harmonerer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med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tidligere</w:t>
      </w:r>
      <w:proofErr w:type="spellEnd"/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studie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av</w:t>
      </w:r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synshemmede</w:t>
      </w:r>
      <w:proofErr w:type="spellEnd"/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hvor</w:t>
      </w:r>
      <w:proofErr w:type="spellEnd"/>
      <w:r>
        <w:rPr>
          <w:color w:val="231F20"/>
          <w:w w:val="105"/>
        </w:rPr>
        <w:t xml:space="preserve"> 58% med BPA svarte at </w:t>
      </w:r>
      <w:proofErr w:type="spellStart"/>
      <w:r>
        <w:rPr>
          <w:color w:val="231F20"/>
          <w:w w:val="105"/>
        </w:rPr>
        <w:t>deres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opplevelse</w:t>
      </w:r>
      <w:proofErr w:type="spellEnd"/>
      <w:r>
        <w:rPr>
          <w:color w:val="231F20"/>
          <w:w w:val="105"/>
        </w:rPr>
        <w:t xml:space="preserve"> var at kommunen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forsto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deres</w:t>
      </w:r>
      <w:proofErr w:type="spellEnd"/>
      <w:r>
        <w:rPr>
          <w:color w:val="231F20"/>
          <w:w w:val="105"/>
        </w:rPr>
        <w:t xml:space="preserve"> behov (Risøy,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2020).</w:t>
      </w:r>
    </w:p>
    <w:p w14:paraId="74ECB04F" w14:textId="77777777" w:rsidR="00B55707" w:rsidRDefault="00AA5F09">
      <w:pPr>
        <w:pStyle w:val="Brdtekst"/>
        <w:spacing w:before="160" w:line="360" w:lineRule="auto"/>
        <w:ind w:right="413"/>
      </w:pPr>
      <w:proofErr w:type="spellStart"/>
      <w:r>
        <w:rPr>
          <w:color w:val="231F20"/>
          <w:w w:val="105"/>
        </w:rPr>
        <w:t>Flere</w:t>
      </w:r>
      <w:proofErr w:type="spellEnd"/>
      <w:r>
        <w:rPr>
          <w:color w:val="231F20"/>
          <w:w w:val="105"/>
        </w:rPr>
        <w:t xml:space="preserve"> rapporterte at kommunen sine </w:t>
      </w:r>
      <w:proofErr w:type="spellStart"/>
      <w:r>
        <w:rPr>
          <w:color w:val="231F20"/>
          <w:w w:val="105"/>
        </w:rPr>
        <w:t>ansatte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w w:val="105"/>
        </w:rPr>
        <w:t xml:space="preserve"> stilte relevante spørsmål i </w:t>
      </w:r>
      <w:proofErr w:type="spellStart"/>
      <w:r>
        <w:rPr>
          <w:color w:val="231F20"/>
          <w:w w:val="105"/>
        </w:rPr>
        <w:t>kartleggingen</w:t>
      </w:r>
      <w:proofErr w:type="spellEnd"/>
      <w:r>
        <w:rPr>
          <w:color w:val="231F20"/>
          <w:w w:val="105"/>
        </w:rPr>
        <w:t xml:space="preserve">. Dette gir uttrykk for en </w:t>
      </w:r>
      <w:proofErr w:type="spellStart"/>
      <w:r>
        <w:rPr>
          <w:color w:val="231F20"/>
          <w:w w:val="105"/>
        </w:rPr>
        <w:t>opplevelse</w:t>
      </w:r>
      <w:proofErr w:type="spellEnd"/>
      <w:r>
        <w:rPr>
          <w:color w:val="231F20"/>
          <w:w w:val="105"/>
        </w:rPr>
        <w:t xml:space="preserve"> av </w:t>
      </w:r>
      <w:proofErr w:type="spellStart"/>
      <w:r>
        <w:rPr>
          <w:color w:val="231F20"/>
          <w:w w:val="105"/>
        </w:rPr>
        <w:t>manglende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tilpasning</w:t>
      </w:r>
      <w:proofErr w:type="spellEnd"/>
      <w:r>
        <w:rPr>
          <w:color w:val="231F20"/>
          <w:w w:val="105"/>
        </w:rPr>
        <w:t xml:space="preserve"> eller kompetanse. Det er </w:t>
      </w:r>
      <w:proofErr w:type="spellStart"/>
      <w:r>
        <w:rPr>
          <w:color w:val="231F20"/>
          <w:w w:val="105"/>
        </w:rPr>
        <w:t>imidlertid</w:t>
      </w:r>
      <w:proofErr w:type="spellEnd"/>
      <w:r>
        <w:rPr>
          <w:color w:val="231F20"/>
          <w:w w:val="105"/>
        </w:rPr>
        <w:t xml:space="preserve"> viktig å understreke at disse </w:t>
      </w:r>
      <w:proofErr w:type="spellStart"/>
      <w:r>
        <w:rPr>
          <w:color w:val="231F20"/>
          <w:w w:val="105"/>
        </w:rPr>
        <w:t>funnene</w:t>
      </w:r>
      <w:proofErr w:type="spellEnd"/>
      <w:r>
        <w:rPr>
          <w:color w:val="231F20"/>
          <w:w w:val="105"/>
        </w:rPr>
        <w:t xml:space="preserve"> bygger på </w:t>
      </w:r>
      <w:proofErr w:type="spellStart"/>
      <w:r>
        <w:rPr>
          <w:color w:val="231F20"/>
          <w:w w:val="105"/>
        </w:rPr>
        <w:t>deltagernes</w:t>
      </w:r>
      <w:proofErr w:type="spellEnd"/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subjektive</w:t>
      </w:r>
      <w:r>
        <w:rPr>
          <w:color w:val="231F20"/>
          <w:spacing w:val="-14"/>
          <w:w w:val="105"/>
        </w:rPr>
        <w:t xml:space="preserve"> </w:t>
      </w:r>
      <w:proofErr w:type="spellStart"/>
      <w:r>
        <w:rPr>
          <w:color w:val="231F20"/>
          <w:w w:val="105"/>
        </w:rPr>
        <w:t>erfaringer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gir</w:t>
      </w:r>
      <w:r>
        <w:rPr>
          <w:color w:val="231F20"/>
          <w:spacing w:val="-15"/>
          <w:w w:val="105"/>
        </w:rPr>
        <w:t xml:space="preserve">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grunnlag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å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trekke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bastante</w:t>
      </w:r>
      <w:r>
        <w:rPr>
          <w:color w:val="231F20"/>
          <w:spacing w:val="-14"/>
          <w:w w:val="105"/>
        </w:rPr>
        <w:t xml:space="preserve"> </w:t>
      </w:r>
      <w:proofErr w:type="spellStart"/>
      <w:r>
        <w:rPr>
          <w:color w:val="231F20"/>
          <w:w w:val="105"/>
        </w:rPr>
        <w:t>konklusjoner</w:t>
      </w:r>
      <w:proofErr w:type="spellEnd"/>
      <w:r>
        <w:rPr>
          <w:color w:val="231F20"/>
          <w:w w:val="105"/>
        </w:rPr>
        <w:t xml:space="preserve"> om </w:t>
      </w:r>
      <w:proofErr w:type="spellStart"/>
      <w:r>
        <w:rPr>
          <w:color w:val="231F20"/>
          <w:w w:val="105"/>
        </w:rPr>
        <w:t>kommunenes</w:t>
      </w:r>
      <w:proofErr w:type="spellEnd"/>
      <w:r>
        <w:rPr>
          <w:color w:val="231F20"/>
          <w:w w:val="105"/>
        </w:rPr>
        <w:t xml:space="preserve"> faktiske kunnskap eller </w:t>
      </w:r>
      <w:proofErr w:type="spellStart"/>
      <w:r>
        <w:rPr>
          <w:color w:val="231F20"/>
          <w:w w:val="105"/>
        </w:rPr>
        <w:t>intensjoner</w:t>
      </w:r>
      <w:proofErr w:type="spellEnd"/>
      <w:r>
        <w:rPr>
          <w:color w:val="231F20"/>
          <w:w w:val="105"/>
        </w:rPr>
        <w:t>.</w:t>
      </w:r>
    </w:p>
    <w:p w14:paraId="3734CBC6" w14:textId="77777777" w:rsidR="00B55707" w:rsidRDefault="00AA5F09">
      <w:pPr>
        <w:pStyle w:val="Brdtekst"/>
        <w:spacing w:before="158" w:line="360" w:lineRule="auto"/>
        <w:ind w:right="366"/>
      </w:pPr>
      <w:r>
        <w:rPr>
          <w:color w:val="231F20"/>
          <w:w w:val="105"/>
        </w:rPr>
        <w:t xml:space="preserve">Dersom </w:t>
      </w:r>
      <w:proofErr w:type="spellStart"/>
      <w:r>
        <w:rPr>
          <w:color w:val="231F20"/>
          <w:w w:val="105"/>
        </w:rPr>
        <w:t>brukere</w:t>
      </w:r>
      <w:proofErr w:type="spellEnd"/>
      <w:r>
        <w:rPr>
          <w:color w:val="231F20"/>
          <w:w w:val="105"/>
        </w:rPr>
        <w:t xml:space="preserve"> opplever at </w:t>
      </w:r>
      <w:proofErr w:type="spellStart"/>
      <w:r>
        <w:rPr>
          <w:color w:val="231F20"/>
          <w:w w:val="105"/>
        </w:rPr>
        <w:t>deres</w:t>
      </w:r>
      <w:proofErr w:type="spellEnd"/>
      <w:r>
        <w:rPr>
          <w:color w:val="231F20"/>
          <w:w w:val="105"/>
        </w:rPr>
        <w:t xml:space="preserve"> behov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w w:val="105"/>
        </w:rPr>
        <w:t xml:space="preserve"> blir forstått eller at </w:t>
      </w:r>
      <w:proofErr w:type="spellStart"/>
      <w:r>
        <w:rPr>
          <w:color w:val="231F20"/>
          <w:w w:val="105"/>
        </w:rPr>
        <w:t>spørsmålene</w:t>
      </w:r>
      <w:proofErr w:type="spellEnd"/>
      <w:r>
        <w:rPr>
          <w:color w:val="231F20"/>
          <w:w w:val="105"/>
        </w:rPr>
        <w:t xml:space="preserve"> i </w:t>
      </w:r>
      <w:proofErr w:type="spellStart"/>
      <w:r>
        <w:rPr>
          <w:color w:val="231F20"/>
          <w:w w:val="105"/>
        </w:rPr>
        <w:t>kartleggingen</w:t>
      </w:r>
      <w:proofErr w:type="spellEnd"/>
      <w:r>
        <w:rPr>
          <w:color w:val="231F20"/>
          <w:w w:val="105"/>
        </w:rPr>
        <w:t xml:space="preserve"> er lite relevante, kan dette svekke tilliten til systemet og </w:t>
      </w:r>
      <w:proofErr w:type="spellStart"/>
      <w:r>
        <w:rPr>
          <w:color w:val="231F20"/>
          <w:w w:val="105"/>
        </w:rPr>
        <w:t>opplevelsen</w:t>
      </w:r>
      <w:proofErr w:type="spellEnd"/>
      <w:r>
        <w:rPr>
          <w:color w:val="231F20"/>
          <w:w w:val="105"/>
        </w:rPr>
        <w:t xml:space="preserve"> av </w:t>
      </w:r>
      <w:proofErr w:type="spellStart"/>
      <w:r>
        <w:rPr>
          <w:color w:val="231F20"/>
          <w:w w:val="105"/>
        </w:rPr>
        <w:t>medvirkning</w:t>
      </w:r>
      <w:proofErr w:type="spellEnd"/>
      <w:r>
        <w:rPr>
          <w:color w:val="231F20"/>
          <w:w w:val="105"/>
        </w:rPr>
        <w:t>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Dette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er</w:t>
      </w:r>
      <w:r>
        <w:rPr>
          <w:color w:val="231F20"/>
          <w:spacing w:val="-7"/>
          <w:w w:val="105"/>
        </w:rPr>
        <w:t xml:space="preserve"> </w:t>
      </w:r>
      <w:proofErr w:type="spellStart"/>
      <w:r>
        <w:rPr>
          <w:color w:val="231F20"/>
          <w:w w:val="105"/>
        </w:rPr>
        <w:t>særlig</w:t>
      </w:r>
      <w:proofErr w:type="spellEnd"/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viktig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å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tematisere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lys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av</w:t>
      </w:r>
      <w:r>
        <w:rPr>
          <w:color w:val="231F20"/>
          <w:spacing w:val="-5"/>
          <w:w w:val="105"/>
        </w:rPr>
        <w:t xml:space="preserve"> </w:t>
      </w:r>
      <w:proofErr w:type="spellStart"/>
      <w:r>
        <w:rPr>
          <w:color w:val="231F20"/>
          <w:w w:val="105"/>
        </w:rPr>
        <w:t>prinsippene</w:t>
      </w:r>
      <w:proofErr w:type="spellEnd"/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bak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BPA,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som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 xml:space="preserve">bygger på </w:t>
      </w:r>
      <w:proofErr w:type="spellStart"/>
      <w:r>
        <w:rPr>
          <w:color w:val="231F20"/>
          <w:w w:val="105"/>
        </w:rPr>
        <w:t>brukerstyring</w:t>
      </w:r>
      <w:proofErr w:type="spellEnd"/>
      <w:r>
        <w:rPr>
          <w:color w:val="231F20"/>
          <w:w w:val="105"/>
        </w:rPr>
        <w:t xml:space="preserve"> og </w:t>
      </w:r>
      <w:proofErr w:type="spellStart"/>
      <w:r>
        <w:rPr>
          <w:color w:val="231F20"/>
          <w:w w:val="105"/>
        </w:rPr>
        <w:t>medbestemmelse</w:t>
      </w:r>
      <w:proofErr w:type="spellEnd"/>
      <w:r>
        <w:rPr>
          <w:color w:val="231F20"/>
          <w:w w:val="105"/>
        </w:rPr>
        <w:t xml:space="preserve"> (NOU 2021: 11). </w:t>
      </w:r>
      <w:proofErr w:type="spellStart"/>
      <w:r>
        <w:rPr>
          <w:color w:val="231F20"/>
          <w:w w:val="105"/>
        </w:rPr>
        <w:t>Freire</w:t>
      </w:r>
      <w:proofErr w:type="spellEnd"/>
      <w:r>
        <w:rPr>
          <w:color w:val="231F20"/>
          <w:w w:val="105"/>
        </w:rPr>
        <w:t xml:space="preserve"> (2003) </w:t>
      </w:r>
      <w:proofErr w:type="spellStart"/>
      <w:r>
        <w:rPr>
          <w:color w:val="231F20"/>
          <w:w w:val="105"/>
        </w:rPr>
        <w:t>understreker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betydningen</w:t>
      </w:r>
      <w:proofErr w:type="spellEnd"/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av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marginaliserte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grupper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gis</w:t>
      </w:r>
      <w:r>
        <w:rPr>
          <w:color w:val="231F20"/>
          <w:spacing w:val="-7"/>
          <w:w w:val="105"/>
        </w:rPr>
        <w:t xml:space="preserve"> </w:t>
      </w:r>
      <w:proofErr w:type="spellStart"/>
      <w:r>
        <w:rPr>
          <w:color w:val="231F20"/>
          <w:w w:val="105"/>
        </w:rPr>
        <w:t>muligheten</w:t>
      </w:r>
      <w:proofErr w:type="spellEnd"/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til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å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delta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aktivt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prosesser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 xml:space="preserve">som angår dem </w:t>
      </w:r>
      <w:proofErr w:type="spellStart"/>
      <w:r>
        <w:rPr>
          <w:color w:val="231F20"/>
          <w:w w:val="105"/>
        </w:rPr>
        <w:t>selv</w:t>
      </w:r>
      <w:proofErr w:type="spellEnd"/>
      <w:r>
        <w:rPr>
          <w:color w:val="231F20"/>
          <w:w w:val="105"/>
        </w:rPr>
        <w:t xml:space="preserve">, og at maktforhold </w:t>
      </w:r>
      <w:proofErr w:type="spellStart"/>
      <w:r>
        <w:rPr>
          <w:color w:val="231F20"/>
          <w:w w:val="105"/>
        </w:rPr>
        <w:t>utfordres</w:t>
      </w:r>
      <w:proofErr w:type="spellEnd"/>
      <w:r>
        <w:rPr>
          <w:color w:val="231F20"/>
          <w:w w:val="105"/>
        </w:rPr>
        <w:t xml:space="preserve">. Dersom kommunens saksbehandling </w:t>
      </w:r>
      <w:proofErr w:type="spellStart"/>
      <w:r>
        <w:rPr>
          <w:color w:val="231F20"/>
          <w:w w:val="105"/>
        </w:rPr>
        <w:t>oppleves</w:t>
      </w:r>
      <w:proofErr w:type="spellEnd"/>
      <w:r>
        <w:rPr>
          <w:color w:val="231F20"/>
          <w:w w:val="105"/>
        </w:rPr>
        <w:t xml:space="preserve"> som</w:t>
      </w:r>
      <w:r>
        <w:rPr>
          <w:color w:val="231F20"/>
          <w:w w:val="105"/>
        </w:rPr>
        <w:t xml:space="preserve"> standardisert eller lite fleksibel, kan dette </w:t>
      </w:r>
      <w:proofErr w:type="spellStart"/>
      <w:r>
        <w:rPr>
          <w:color w:val="231F20"/>
          <w:w w:val="105"/>
        </w:rPr>
        <w:t>oppleves</w:t>
      </w:r>
      <w:proofErr w:type="spellEnd"/>
      <w:r>
        <w:rPr>
          <w:color w:val="231F20"/>
          <w:w w:val="105"/>
        </w:rPr>
        <w:t xml:space="preserve"> som en form for ekskludering, uavhengig av intensjonen bak den.</w:t>
      </w:r>
    </w:p>
    <w:p w14:paraId="7F7A352E" w14:textId="77777777" w:rsidR="00B55707" w:rsidRDefault="00AA5F09">
      <w:pPr>
        <w:pStyle w:val="Brdtekst"/>
        <w:spacing w:before="157" w:line="360" w:lineRule="auto"/>
        <w:ind w:right="366"/>
      </w:pPr>
      <w:proofErr w:type="spellStart"/>
      <w:r>
        <w:rPr>
          <w:color w:val="231F20"/>
          <w:w w:val="105"/>
        </w:rPr>
        <w:t>Deltagernes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beskrivelse</w:t>
      </w:r>
      <w:proofErr w:type="spellEnd"/>
      <w:r>
        <w:rPr>
          <w:color w:val="231F20"/>
          <w:w w:val="105"/>
        </w:rPr>
        <w:t xml:space="preserve"> kan også </w:t>
      </w:r>
      <w:proofErr w:type="spellStart"/>
      <w:r>
        <w:rPr>
          <w:color w:val="231F20"/>
          <w:w w:val="105"/>
        </w:rPr>
        <w:t>sees</w:t>
      </w:r>
      <w:proofErr w:type="spellEnd"/>
      <w:r>
        <w:rPr>
          <w:color w:val="231F20"/>
          <w:w w:val="105"/>
        </w:rPr>
        <w:t xml:space="preserve"> i lys av gap-modellen (Lid, 2023), som viser at funksjonshemning oppstår i møtet mellom individets </w:t>
      </w:r>
      <w:proofErr w:type="spellStart"/>
      <w:r>
        <w:rPr>
          <w:color w:val="231F20"/>
          <w:w w:val="105"/>
        </w:rPr>
        <w:t>forutsetninger</w:t>
      </w:r>
      <w:proofErr w:type="spellEnd"/>
      <w:r>
        <w:rPr>
          <w:color w:val="231F20"/>
          <w:w w:val="105"/>
        </w:rPr>
        <w:t xml:space="preserve"> og samfunnets krav og strukturer. Når </w:t>
      </w: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w w:val="105"/>
        </w:rPr>
        <w:t xml:space="preserve"> med kombinert sansetap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w w:val="105"/>
        </w:rPr>
        <w:t xml:space="preserve"> opplever å bli møtt med </w:t>
      </w:r>
      <w:proofErr w:type="spellStart"/>
      <w:r>
        <w:rPr>
          <w:color w:val="231F20"/>
          <w:w w:val="105"/>
        </w:rPr>
        <w:t>tilstrekkelig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forståelse</w:t>
      </w:r>
      <w:proofErr w:type="spellEnd"/>
      <w:r>
        <w:rPr>
          <w:color w:val="231F20"/>
          <w:w w:val="105"/>
        </w:rPr>
        <w:t xml:space="preserve"> i søknadsprosessen, kan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 xml:space="preserve">det </w:t>
      </w:r>
      <w:proofErr w:type="spellStart"/>
      <w:r>
        <w:rPr>
          <w:color w:val="231F20"/>
          <w:w w:val="105"/>
        </w:rPr>
        <w:t>forstås</w:t>
      </w:r>
      <w:proofErr w:type="spellEnd"/>
      <w:r>
        <w:rPr>
          <w:color w:val="231F20"/>
          <w:w w:val="105"/>
        </w:rPr>
        <w:t xml:space="preserve"> som et </w:t>
      </w:r>
      <w:proofErr w:type="spellStart"/>
      <w:r>
        <w:rPr>
          <w:color w:val="231F20"/>
          <w:w w:val="105"/>
        </w:rPr>
        <w:t>tegn</w:t>
      </w:r>
      <w:proofErr w:type="spellEnd"/>
      <w:r>
        <w:rPr>
          <w:color w:val="231F20"/>
          <w:w w:val="105"/>
        </w:rPr>
        <w:t xml:space="preserve"> på at samfunnet, her representert ved kommunen,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w w:val="105"/>
        </w:rPr>
        <w:t xml:space="preserve"> har klart å tilpasse sine strukturer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godt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nok til denne</w:t>
      </w:r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gruppens</w:t>
      </w:r>
      <w:proofErr w:type="spellEnd"/>
      <w:r>
        <w:rPr>
          <w:color w:val="231F20"/>
          <w:w w:val="105"/>
        </w:rPr>
        <w:t xml:space="preserve"> behov. Videre viser</w:t>
      </w:r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tidligere</w:t>
      </w:r>
      <w:proofErr w:type="spellEnd"/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forskning</w:t>
      </w:r>
      <w:proofErr w:type="spellEnd"/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mangel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på</w:t>
      </w:r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tilpasset</w:t>
      </w:r>
      <w:proofErr w:type="spellEnd"/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veiledning</w:t>
      </w:r>
      <w:proofErr w:type="spellEnd"/>
      <w:r>
        <w:rPr>
          <w:color w:val="231F20"/>
          <w:w w:val="105"/>
        </w:rPr>
        <w:t xml:space="preserve"> og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info</w:t>
      </w:r>
      <w:r>
        <w:rPr>
          <w:color w:val="231F20"/>
          <w:w w:val="105"/>
        </w:rPr>
        <w:t>rmasjonsmateriell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kan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skape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ulik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praksis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på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tvers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av</w:t>
      </w:r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kommuner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(Risøy,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2020).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Det</w:t>
      </w:r>
    </w:p>
    <w:p w14:paraId="0E572624" w14:textId="77777777" w:rsidR="00B55707" w:rsidRDefault="00B55707">
      <w:pPr>
        <w:spacing w:line="360" w:lineRule="auto"/>
        <w:sectPr w:rsidR="00B55707">
          <w:pgSz w:w="11910" w:h="16840"/>
          <w:pgMar w:top="1340" w:right="1060" w:bottom="880" w:left="300" w:header="0" w:footer="684" w:gutter="0"/>
          <w:cols w:space="708"/>
        </w:sectPr>
      </w:pPr>
    </w:p>
    <w:p w14:paraId="405EF371" w14:textId="77777777" w:rsidR="00B55707" w:rsidRDefault="00AA5F09">
      <w:pPr>
        <w:pStyle w:val="Brdtekst"/>
        <w:spacing w:before="76" w:line="360" w:lineRule="auto"/>
        <w:ind w:right="413"/>
      </w:pPr>
      <w:r>
        <w:rPr>
          <w:color w:val="231F20"/>
          <w:w w:val="105"/>
        </w:rPr>
        <w:lastRenderedPageBreak/>
        <w:t xml:space="preserve">kan derfor være behov for </w:t>
      </w:r>
      <w:proofErr w:type="spellStart"/>
      <w:r>
        <w:rPr>
          <w:color w:val="231F20"/>
          <w:w w:val="105"/>
        </w:rPr>
        <w:t>mer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spesiikke</w:t>
      </w:r>
      <w:proofErr w:type="spellEnd"/>
      <w:r>
        <w:rPr>
          <w:color w:val="231F20"/>
          <w:w w:val="105"/>
        </w:rPr>
        <w:t xml:space="preserve"> retningslinjer og </w:t>
      </w:r>
      <w:proofErr w:type="spellStart"/>
      <w:r>
        <w:rPr>
          <w:color w:val="231F20"/>
          <w:w w:val="105"/>
        </w:rPr>
        <w:t>kompetansehevende</w:t>
      </w:r>
      <w:proofErr w:type="spellEnd"/>
      <w:r>
        <w:rPr>
          <w:color w:val="231F20"/>
          <w:w w:val="105"/>
        </w:rPr>
        <w:t xml:space="preserve"> tiltak </w:t>
      </w:r>
      <w:proofErr w:type="spellStart"/>
      <w:r>
        <w:rPr>
          <w:color w:val="231F20"/>
          <w:w w:val="105"/>
        </w:rPr>
        <w:t>rettet</w:t>
      </w:r>
      <w:proofErr w:type="spellEnd"/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mot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BPA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med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sjeldne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5"/>
          <w:w w:val="105"/>
        </w:rPr>
        <w:t xml:space="preserve"> </w:t>
      </w:r>
      <w:proofErr w:type="spellStart"/>
      <w:r>
        <w:rPr>
          <w:color w:val="231F20"/>
          <w:w w:val="105"/>
        </w:rPr>
        <w:t>sammensatte</w:t>
      </w:r>
      <w:proofErr w:type="spellEnd"/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funksjonsnedsettelser</w:t>
      </w:r>
      <w:proofErr w:type="spellEnd"/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 xml:space="preserve">som </w:t>
      </w:r>
      <w:proofErr w:type="spellStart"/>
      <w:r>
        <w:rPr>
          <w:color w:val="231F20"/>
          <w:spacing w:val="-2"/>
          <w:w w:val="105"/>
        </w:rPr>
        <w:t>døvblindhet</w:t>
      </w:r>
      <w:proofErr w:type="spellEnd"/>
      <w:r>
        <w:rPr>
          <w:color w:val="231F20"/>
          <w:spacing w:val="-2"/>
          <w:w w:val="105"/>
        </w:rPr>
        <w:t>.</w:t>
      </w:r>
    </w:p>
    <w:p w14:paraId="15AE1104" w14:textId="77777777" w:rsidR="00B55707" w:rsidRDefault="00AA5F09">
      <w:pPr>
        <w:pStyle w:val="Overskrift2"/>
      </w:pPr>
      <w:bookmarkStart w:id="23" w:name="_TOC_250005"/>
      <w:r>
        <w:rPr>
          <w:color w:val="0E4761"/>
          <w:spacing w:val="-2"/>
        </w:rPr>
        <w:t>Ulik</w:t>
      </w:r>
      <w:r>
        <w:rPr>
          <w:color w:val="0E4761"/>
          <w:spacing w:val="-8"/>
        </w:rPr>
        <w:t xml:space="preserve"> </w:t>
      </w:r>
      <w:r>
        <w:rPr>
          <w:color w:val="0E4761"/>
          <w:spacing w:val="-2"/>
        </w:rPr>
        <w:t>tildelingspraksis</w:t>
      </w:r>
      <w:r>
        <w:rPr>
          <w:color w:val="0E4761"/>
          <w:spacing w:val="-6"/>
        </w:rPr>
        <w:t xml:space="preserve"> </w:t>
      </w:r>
      <w:r>
        <w:rPr>
          <w:color w:val="0E4761"/>
          <w:spacing w:val="-2"/>
        </w:rPr>
        <w:t>i</w:t>
      </w:r>
      <w:r>
        <w:rPr>
          <w:color w:val="0E4761"/>
          <w:spacing w:val="-5"/>
        </w:rPr>
        <w:t xml:space="preserve"> </w:t>
      </w:r>
      <w:bookmarkEnd w:id="23"/>
      <w:proofErr w:type="spellStart"/>
      <w:r>
        <w:rPr>
          <w:color w:val="0E4761"/>
          <w:spacing w:val="-2"/>
        </w:rPr>
        <w:t>kommuner</w:t>
      </w:r>
      <w:proofErr w:type="spellEnd"/>
    </w:p>
    <w:p w14:paraId="51CF8D8F" w14:textId="77777777" w:rsidR="00B55707" w:rsidRDefault="00AA5F09">
      <w:pPr>
        <w:pStyle w:val="Brdtekst"/>
        <w:spacing w:before="144" w:line="360" w:lineRule="auto"/>
        <w:ind w:right="396"/>
      </w:pPr>
      <w:r>
        <w:rPr>
          <w:color w:val="231F20"/>
          <w:w w:val="105"/>
        </w:rPr>
        <w:t>Det er kjent at tildelingspraksis av BPA-</w:t>
      </w:r>
      <w:proofErr w:type="spellStart"/>
      <w:r>
        <w:rPr>
          <w:color w:val="231F20"/>
          <w:w w:val="105"/>
        </w:rPr>
        <w:t>ordningen</w:t>
      </w:r>
      <w:proofErr w:type="spellEnd"/>
      <w:r>
        <w:rPr>
          <w:color w:val="231F20"/>
          <w:w w:val="105"/>
        </w:rPr>
        <w:t xml:space="preserve"> varierer mellom ulike </w:t>
      </w:r>
      <w:proofErr w:type="spellStart"/>
      <w:r>
        <w:rPr>
          <w:color w:val="231F20"/>
          <w:w w:val="105"/>
        </w:rPr>
        <w:t>kommuner</w:t>
      </w:r>
      <w:proofErr w:type="spellEnd"/>
      <w:r>
        <w:rPr>
          <w:color w:val="231F20"/>
          <w:w w:val="105"/>
        </w:rPr>
        <w:t xml:space="preserve"> og </w:t>
      </w:r>
      <w:proofErr w:type="spellStart"/>
      <w:r>
        <w:rPr>
          <w:color w:val="231F20"/>
          <w:w w:val="105"/>
        </w:rPr>
        <w:t>saksbehandlere</w:t>
      </w:r>
      <w:proofErr w:type="spellEnd"/>
      <w:r>
        <w:rPr>
          <w:color w:val="231F20"/>
          <w:w w:val="105"/>
        </w:rPr>
        <w:t xml:space="preserve"> (</w:t>
      </w:r>
      <w:proofErr w:type="spellStart"/>
      <w:r>
        <w:rPr>
          <w:color w:val="231F20"/>
          <w:w w:val="105"/>
        </w:rPr>
        <w:t>Lindén</w:t>
      </w:r>
      <w:proofErr w:type="spellEnd"/>
      <w:r>
        <w:rPr>
          <w:color w:val="231F20"/>
          <w:w w:val="105"/>
        </w:rPr>
        <w:t xml:space="preserve"> et al., 2023). Dette kan blant annet </w:t>
      </w:r>
      <w:proofErr w:type="spellStart"/>
      <w:r>
        <w:rPr>
          <w:color w:val="231F20"/>
          <w:w w:val="105"/>
        </w:rPr>
        <w:t>skyldes</w:t>
      </w:r>
      <w:proofErr w:type="spellEnd"/>
      <w:r>
        <w:rPr>
          <w:color w:val="231F20"/>
          <w:w w:val="105"/>
        </w:rPr>
        <w:t xml:space="preserve"> økonomi i kommunen/bydelen eller skjønnsmessige </w:t>
      </w:r>
      <w:proofErr w:type="spellStart"/>
      <w:r>
        <w:rPr>
          <w:color w:val="231F20"/>
          <w:w w:val="105"/>
        </w:rPr>
        <w:t>vurderinger</w:t>
      </w:r>
      <w:proofErr w:type="spellEnd"/>
      <w:r>
        <w:rPr>
          <w:color w:val="231F20"/>
          <w:w w:val="105"/>
        </w:rPr>
        <w:t xml:space="preserve"> (NOU 2021: 11). Når kommunen kjenner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til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 xml:space="preserve">andre </w:t>
      </w:r>
      <w:proofErr w:type="spellStart"/>
      <w:r>
        <w:rPr>
          <w:color w:val="231F20"/>
          <w:w w:val="105"/>
        </w:rPr>
        <w:t>ordninger</w:t>
      </w:r>
      <w:proofErr w:type="spellEnd"/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rundt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bruker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 xml:space="preserve">sitt </w:t>
      </w:r>
      <w:proofErr w:type="spellStart"/>
      <w:r>
        <w:rPr>
          <w:color w:val="231F20"/>
          <w:w w:val="105"/>
        </w:rPr>
        <w:t>tjenestetilbud</w:t>
      </w:r>
      <w:proofErr w:type="spellEnd"/>
      <w:r>
        <w:rPr>
          <w:color w:val="231F20"/>
          <w:w w:val="105"/>
        </w:rPr>
        <w:t>, som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tolk/</w:t>
      </w:r>
      <w:proofErr w:type="spellStart"/>
      <w:r>
        <w:rPr>
          <w:color w:val="231F20"/>
          <w:w w:val="105"/>
        </w:rPr>
        <w:t>ledsager</w:t>
      </w:r>
      <w:proofErr w:type="spellEnd"/>
      <w:r>
        <w:rPr>
          <w:color w:val="231F20"/>
          <w:w w:val="105"/>
        </w:rPr>
        <w:t xml:space="preserve">, funksjonsassistent, en lese- og sekretærhjelp, eller annet, kan det </w:t>
      </w:r>
      <w:proofErr w:type="spellStart"/>
      <w:r>
        <w:rPr>
          <w:color w:val="231F20"/>
          <w:w w:val="105"/>
        </w:rPr>
        <w:t>tenkes</w:t>
      </w:r>
      <w:proofErr w:type="spellEnd"/>
      <w:r>
        <w:rPr>
          <w:color w:val="231F20"/>
          <w:w w:val="105"/>
        </w:rPr>
        <w:t xml:space="preserve"> at behovet for BPA-timer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blir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vurdert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opp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mot bistanden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som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ligger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øvrige</w:t>
      </w:r>
      <w:proofErr w:type="spellEnd"/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ordningene</w:t>
      </w:r>
      <w:proofErr w:type="spellEnd"/>
      <w:r>
        <w:rPr>
          <w:color w:val="231F20"/>
          <w:w w:val="105"/>
        </w:rPr>
        <w:t>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BPA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 xml:space="preserve">har </w:t>
      </w:r>
      <w:proofErr w:type="spellStart"/>
      <w:r>
        <w:rPr>
          <w:color w:val="231F20"/>
          <w:w w:val="105"/>
        </w:rPr>
        <w:t>dog</w:t>
      </w:r>
      <w:proofErr w:type="spellEnd"/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helt</w:t>
      </w:r>
      <w:r>
        <w:rPr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annen</w:t>
      </w:r>
      <w:proofErr w:type="spellEnd"/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rolle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gir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annen</w:t>
      </w:r>
      <w:proofErr w:type="spellEnd"/>
      <w:r>
        <w:rPr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frihet</w:t>
      </w:r>
      <w:proofErr w:type="spellEnd"/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enn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øvrige</w:t>
      </w:r>
      <w:proofErr w:type="spellEnd"/>
      <w:r>
        <w:rPr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ordningene</w:t>
      </w:r>
      <w:proofErr w:type="spellEnd"/>
      <w:r>
        <w:rPr>
          <w:color w:val="231F20"/>
          <w:w w:val="105"/>
        </w:rPr>
        <w:t>.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tolk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 xml:space="preserve">må </w:t>
      </w:r>
      <w:proofErr w:type="spellStart"/>
      <w:r>
        <w:rPr>
          <w:color w:val="231F20"/>
          <w:w w:val="105"/>
        </w:rPr>
        <w:t>bestilles</w:t>
      </w:r>
      <w:proofErr w:type="spellEnd"/>
      <w:r>
        <w:rPr>
          <w:color w:val="231F20"/>
          <w:w w:val="105"/>
        </w:rPr>
        <w:t xml:space="preserve"> i god tid og blir kanskje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innvilget</w:t>
      </w:r>
      <w:proofErr w:type="spellEnd"/>
      <w:r>
        <w:rPr>
          <w:color w:val="231F20"/>
          <w:w w:val="105"/>
        </w:rPr>
        <w:t xml:space="preserve">, og gir blant annet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w w:val="105"/>
        </w:rPr>
        <w:t xml:space="preserve"> praktisk bistand (NAV, 2024b). En lese og skrivesekretær hjelper </w:t>
      </w:r>
      <w:proofErr w:type="spellStart"/>
      <w:r>
        <w:rPr>
          <w:color w:val="231F20"/>
          <w:w w:val="105"/>
        </w:rPr>
        <w:t>kun</w:t>
      </w:r>
      <w:proofErr w:type="spellEnd"/>
      <w:r>
        <w:rPr>
          <w:color w:val="231F20"/>
          <w:w w:val="105"/>
        </w:rPr>
        <w:t xml:space="preserve"> med administrativt arbeid, og en funksjonsassistent er </w:t>
      </w:r>
      <w:proofErr w:type="spellStart"/>
      <w:r>
        <w:rPr>
          <w:color w:val="231F20"/>
          <w:w w:val="105"/>
        </w:rPr>
        <w:t>bare</w:t>
      </w:r>
      <w:proofErr w:type="spellEnd"/>
      <w:r>
        <w:rPr>
          <w:color w:val="231F20"/>
          <w:w w:val="105"/>
        </w:rPr>
        <w:t xml:space="preserve"> til stede på jobben. På </w:t>
      </w:r>
      <w:proofErr w:type="spellStart"/>
      <w:r>
        <w:rPr>
          <w:color w:val="231F20"/>
          <w:w w:val="105"/>
        </w:rPr>
        <w:t>flere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måter</w:t>
      </w:r>
      <w:proofErr w:type="spellEnd"/>
      <w:r>
        <w:rPr>
          <w:color w:val="231F20"/>
          <w:w w:val="105"/>
        </w:rPr>
        <w:t xml:space="preserve"> er BPA-</w:t>
      </w:r>
      <w:proofErr w:type="spellStart"/>
      <w:r>
        <w:rPr>
          <w:color w:val="231F20"/>
          <w:w w:val="105"/>
        </w:rPr>
        <w:t>ordningen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mer</w:t>
      </w:r>
      <w:proofErr w:type="spellEnd"/>
      <w:r>
        <w:rPr>
          <w:color w:val="231F20"/>
          <w:w w:val="105"/>
        </w:rPr>
        <w:t xml:space="preserve"> fleksibel,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har</w:t>
      </w:r>
      <w:r>
        <w:rPr>
          <w:color w:val="231F20"/>
          <w:spacing w:val="-6"/>
          <w:w w:val="105"/>
        </w:rPr>
        <w:t xml:space="preserve">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samme</w:t>
      </w:r>
      <w:proofErr w:type="spellEnd"/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rammene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til</w:t>
      </w:r>
      <w:r>
        <w:rPr>
          <w:color w:val="231F20"/>
          <w:spacing w:val="-6"/>
          <w:w w:val="105"/>
        </w:rPr>
        <w:t xml:space="preserve"> </w:t>
      </w:r>
      <w:proofErr w:type="spellStart"/>
      <w:r>
        <w:rPr>
          <w:color w:val="231F20"/>
          <w:w w:val="105"/>
        </w:rPr>
        <w:t>hvordan</w:t>
      </w:r>
      <w:proofErr w:type="spellEnd"/>
      <w:r>
        <w:rPr>
          <w:color w:val="231F20"/>
          <w:spacing w:val="-6"/>
          <w:w w:val="105"/>
        </w:rPr>
        <w:t xml:space="preserve"> </w:t>
      </w:r>
      <w:proofErr w:type="spellStart"/>
      <w:r>
        <w:rPr>
          <w:color w:val="231F20"/>
          <w:w w:val="105"/>
        </w:rPr>
        <w:t>tjenesten</w:t>
      </w:r>
      <w:proofErr w:type="spellEnd"/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skal</w:t>
      </w:r>
      <w:r>
        <w:rPr>
          <w:color w:val="231F20"/>
          <w:spacing w:val="-6"/>
          <w:w w:val="105"/>
        </w:rPr>
        <w:t xml:space="preserve"> </w:t>
      </w:r>
      <w:proofErr w:type="spellStart"/>
      <w:r>
        <w:rPr>
          <w:color w:val="231F20"/>
          <w:w w:val="105"/>
        </w:rPr>
        <w:t>benyttes</w:t>
      </w:r>
      <w:proofErr w:type="spellEnd"/>
      <w:r>
        <w:rPr>
          <w:color w:val="231F20"/>
          <w:w w:val="105"/>
        </w:rPr>
        <w:t>.</w:t>
      </w:r>
      <w:r>
        <w:rPr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Ordningen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tilpasses</w:t>
      </w:r>
      <w:proofErr w:type="spellEnd"/>
      <w:r>
        <w:rPr>
          <w:color w:val="231F20"/>
          <w:w w:val="105"/>
        </w:rPr>
        <w:t xml:space="preserve"> i større grad av den </w:t>
      </w:r>
      <w:proofErr w:type="spellStart"/>
      <w:r>
        <w:rPr>
          <w:color w:val="231F20"/>
          <w:w w:val="105"/>
        </w:rPr>
        <w:t>enkeltes</w:t>
      </w:r>
      <w:proofErr w:type="spellEnd"/>
      <w:r>
        <w:rPr>
          <w:color w:val="231F20"/>
          <w:w w:val="105"/>
        </w:rPr>
        <w:t xml:space="preserve"> behov i </w:t>
      </w:r>
      <w:proofErr w:type="spellStart"/>
      <w:r>
        <w:rPr>
          <w:color w:val="231F20"/>
          <w:w w:val="105"/>
        </w:rPr>
        <w:t>deres</w:t>
      </w:r>
      <w:proofErr w:type="spellEnd"/>
      <w:r>
        <w:rPr>
          <w:color w:val="231F20"/>
          <w:w w:val="105"/>
        </w:rPr>
        <w:t xml:space="preserve"> unike livssituasjon.</w:t>
      </w:r>
    </w:p>
    <w:p w14:paraId="22768F40" w14:textId="77777777" w:rsidR="00B55707" w:rsidRDefault="00AA5F09">
      <w:pPr>
        <w:pStyle w:val="Overskrift2"/>
        <w:spacing w:before="155"/>
      </w:pPr>
      <w:bookmarkStart w:id="24" w:name="_TOC_250004"/>
      <w:r>
        <w:rPr>
          <w:color w:val="0E4761"/>
        </w:rPr>
        <w:t>For</w:t>
      </w:r>
      <w:r>
        <w:rPr>
          <w:color w:val="0E4761"/>
          <w:spacing w:val="-16"/>
        </w:rPr>
        <w:t xml:space="preserve"> </w:t>
      </w:r>
      <w:r>
        <w:rPr>
          <w:color w:val="0E4761"/>
        </w:rPr>
        <w:t>få</w:t>
      </w:r>
      <w:r>
        <w:rPr>
          <w:color w:val="0E4761"/>
          <w:spacing w:val="-12"/>
        </w:rPr>
        <w:t xml:space="preserve"> </w:t>
      </w:r>
      <w:r>
        <w:rPr>
          <w:color w:val="0E4761"/>
        </w:rPr>
        <w:t>BPA-</w:t>
      </w:r>
      <w:bookmarkEnd w:id="24"/>
      <w:r>
        <w:rPr>
          <w:color w:val="0E4761"/>
          <w:spacing w:val="-4"/>
        </w:rPr>
        <w:t>timer</w:t>
      </w:r>
    </w:p>
    <w:p w14:paraId="39625E18" w14:textId="77777777" w:rsidR="00B55707" w:rsidRDefault="00AA5F09">
      <w:pPr>
        <w:pStyle w:val="Brdtekst"/>
        <w:spacing w:before="144" w:line="360" w:lineRule="auto"/>
        <w:ind w:right="413"/>
      </w:pPr>
      <w:r>
        <w:rPr>
          <w:color w:val="231F20"/>
          <w:w w:val="105"/>
        </w:rPr>
        <w:t>Et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annet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viktig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funn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var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mange</w:t>
      </w:r>
      <w:r>
        <w:rPr>
          <w:color w:val="231F20"/>
          <w:spacing w:val="-13"/>
          <w:w w:val="105"/>
        </w:rPr>
        <w:t xml:space="preserve"> </w:t>
      </w:r>
      <w:proofErr w:type="spellStart"/>
      <w:r>
        <w:rPr>
          <w:color w:val="231F20"/>
          <w:w w:val="105"/>
        </w:rPr>
        <w:t>deltagere</w:t>
      </w:r>
      <w:proofErr w:type="spellEnd"/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opplevde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har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fått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tildelt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nok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BPA- timer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forhold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til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sitt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behov.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Halvparten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uttrykte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hadde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lite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BPA,</w:t>
      </w:r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noe</w:t>
      </w:r>
      <w:proofErr w:type="spellEnd"/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som understøtter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antagelse</w:t>
      </w:r>
      <w:proofErr w:type="spellEnd"/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om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døvblinde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opplever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omfanget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av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tildelte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 xml:space="preserve">BPA-timer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w w:val="105"/>
        </w:rPr>
        <w:t xml:space="preserve"> dekker </w:t>
      </w:r>
      <w:proofErr w:type="spellStart"/>
      <w:r>
        <w:rPr>
          <w:color w:val="231F20"/>
          <w:w w:val="105"/>
        </w:rPr>
        <w:t>deres</w:t>
      </w:r>
      <w:proofErr w:type="spellEnd"/>
      <w:r>
        <w:rPr>
          <w:color w:val="231F20"/>
          <w:w w:val="105"/>
        </w:rPr>
        <w:t xml:space="preserve"> behov. Dette kan </w:t>
      </w:r>
      <w:proofErr w:type="spellStart"/>
      <w:r>
        <w:rPr>
          <w:color w:val="231F20"/>
          <w:w w:val="105"/>
        </w:rPr>
        <w:t>sees</w:t>
      </w:r>
      <w:proofErr w:type="spellEnd"/>
      <w:r>
        <w:rPr>
          <w:color w:val="231F20"/>
          <w:w w:val="105"/>
        </w:rPr>
        <w:t xml:space="preserve"> i </w:t>
      </w:r>
      <w:proofErr w:type="spellStart"/>
      <w:r>
        <w:rPr>
          <w:color w:val="231F20"/>
          <w:w w:val="105"/>
        </w:rPr>
        <w:t>sammenheng</w:t>
      </w:r>
      <w:proofErr w:type="spellEnd"/>
      <w:r>
        <w:rPr>
          <w:color w:val="231F20"/>
          <w:w w:val="105"/>
        </w:rPr>
        <w:t xml:space="preserve"> med </w:t>
      </w:r>
      <w:proofErr w:type="spellStart"/>
      <w:r>
        <w:rPr>
          <w:color w:val="231F20"/>
          <w:w w:val="105"/>
        </w:rPr>
        <w:t>hvordan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kommunene</w:t>
      </w:r>
      <w:proofErr w:type="spellEnd"/>
      <w:r>
        <w:rPr>
          <w:color w:val="231F20"/>
          <w:w w:val="105"/>
        </w:rPr>
        <w:t xml:space="preserve"> vurderer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behovet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hvilke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tjenester</w:t>
      </w:r>
      <w:proofErr w:type="spellEnd"/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som er</w:t>
      </w:r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tilgjengelige</w:t>
      </w:r>
      <w:proofErr w:type="spellEnd"/>
      <w:r>
        <w:rPr>
          <w:color w:val="231F20"/>
          <w:w w:val="105"/>
        </w:rPr>
        <w:t xml:space="preserve"> i tillegg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til BPA.</w:t>
      </w:r>
    </w:p>
    <w:p w14:paraId="0DC0A260" w14:textId="77777777" w:rsidR="00B55707" w:rsidRDefault="00AA5F09">
      <w:pPr>
        <w:pStyle w:val="Brdtekst"/>
        <w:spacing w:before="158" w:line="360" w:lineRule="auto"/>
        <w:ind w:right="434"/>
      </w:pPr>
      <w:r>
        <w:rPr>
          <w:color w:val="231F20"/>
          <w:w w:val="105"/>
        </w:rPr>
        <w:t xml:space="preserve">Som </w:t>
      </w:r>
      <w:proofErr w:type="spellStart"/>
      <w:r>
        <w:rPr>
          <w:color w:val="231F20"/>
          <w:w w:val="105"/>
        </w:rPr>
        <w:t>nevnt</w:t>
      </w:r>
      <w:proofErr w:type="spellEnd"/>
      <w:r>
        <w:rPr>
          <w:color w:val="231F20"/>
          <w:w w:val="105"/>
        </w:rPr>
        <w:t xml:space="preserve"> er det </w:t>
      </w:r>
      <w:proofErr w:type="spellStart"/>
      <w:r>
        <w:rPr>
          <w:color w:val="231F20"/>
          <w:w w:val="105"/>
        </w:rPr>
        <w:t>mulig</w:t>
      </w:r>
      <w:proofErr w:type="spellEnd"/>
      <w:r>
        <w:rPr>
          <w:color w:val="231F20"/>
          <w:w w:val="105"/>
        </w:rPr>
        <w:t xml:space="preserve"> at kommunens kjennskap til </w:t>
      </w:r>
      <w:proofErr w:type="spellStart"/>
      <w:r>
        <w:rPr>
          <w:color w:val="231F20"/>
          <w:w w:val="105"/>
        </w:rPr>
        <w:t>eksisterende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tjenester</w:t>
      </w:r>
      <w:proofErr w:type="spellEnd"/>
      <w:r>
        <w:rPr>
          <w:color w:val="231F20"/>
          <w:w w:val="105"/>
        </w:rPr>
        <w:t xml:space="preserve"> som tolk/</w:t>
      </w:r>
      <w:proofErr w:type="spellStart"/>
      <w:r>
        <w:rPr>
          <w:color w:val="231F20"/>
          <w:w w:val="105"/>
        </w:rPr>
        <w:t>ledsager</w:t>
      </w:r>
      <w:proofErr w:type="spellEnd"/>
      <w:r>
        <w:rPr>
          <w:color w:val="231F20"/>
          <w:w w:val="105"/>
        </w:rPr>
        <w:t xml:space="preserve">, </w:t>
      </w:r>
      <w:proofErr w:type="spellStart"/>
      <w:r>
        <w:rPr>
          <w:color w:val="231F20"/>
          <w:w w:val="105"/>
        </w:rPr>
        <w:t>hjelpemidler</w:t>
      </w:r>
      <w:proofErr w:type="spellEnd"/>
      <w:r>
        <w:rPr>
          <w:color w:val="231F20"/>
          <w:w w:val="105"/>
        </w:rPr>
        <w:t xml:space="preserve">, lese- og skrivesekretær og funksjonsassistanse, inngår som en del av vurderingsgrunnlaget når BPA-vedtak skal </w:t>
      </w:r>
      <w:proofErr w:type="spellStart"/>
      <w:r>
        <w:rPr>
          <w:color w:val="231F20"/>
          <w:w w:val="105"/>
        </w:rPr>
        <w:t>fattes</w:t>
      </w:r>
      <w:proofErr w:type="spellEnd"/>
      <w:r>
        <w:rPr>
          <w:color w:val="231F20"/>
          <w:w w:val="105"/>
        </w:rPr>
        <w:t xml:space="preserve">. Enkelte </w:t>
      </w:r>
      <w:proofErr w:type="spellStart"/>
      <w:r>
        <w:rPr>
          <w:color w:val="231F20"/>
          <w:w w:val="105"/>
        </w:rPr>
        <w:t>kommuner</w:t>
      </w:r>
      <w:proofErr w:type="spellEnd"/>
      <w:r>
        <w:rPr>
          <w:color w:val="231F20"/>
          <w:w w:val="105"/>
        </w:rPr>
        <w:t xml:space="preserve"> kan oppfatte at disse </w:t>
      </w:r>
      <w:proofErr w:type="spellStart"/>
      <w:r>
        <w:rPr>
          <w:color w:val="231F20"/>
          <w:w w:val="105"/>
        </w:rPr>
        <w:t>tiltakene</w:t>
      </w:r>
      <w:proofErr w:type="spellEnd"/>
      <w:r>
        <w:rPr>
          <w:color w:val="231F20"/>
          <w:w w:val="105"/>
        </w:rPr>
        <w:t xml:space="preserve"> dekker deler av bistandsbehovet – som for eksempel orientering, </w:t>
      </w:r>
      <w:proofErr w:type="spellStart"/>
      <w:r>
        <w:rPr>
          <w:color w:val="231F20"/>
          <w:w w:val="105"/>
        </w:rPr>
        <w:t>ledsagning</w:t>
      </w:r>
      <w:proofErr w:type="spellEnd"/>
      <w:r>
        <w:rPr>
          <w:color w:val="231F20"/>
          <w:w w:val="105"/>
        </w:rPr>
        <w:t xml:space="preserve"> og kommunikasjon. Dette kan </w:t>
      </w:r>
      <w:proofErr w:type="spellStart"/>
      <w:r>
        <w:rPr>
          <w:color w:val="231F20"/>
          <w:w w:val="105"/>
        </w:rPr>
        <w:t>muligens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påvirke</w:t>
      </w:r>
      <w:proofErr w:type="spellEnd"/>
      <w:r>
        <w:rPr>
          <w:color w:val="231F20"/>
          <w:w w:val="105"/>
        </w:rPr>
        <w:t xml:space="preserve"> omfanget av BPA-timer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 xml:space="preserve">som </w:t>
      </w:r>
      <w:proofErr w:type="spellStart"/>
      <w:r>
        <w:rPr>
          <w:color w:val="231F20"/>
          <w:w w:val="105"/>
        </w:rPr>
        <w:t>tildeles</w:t>
      </w:r>
      <w:proofErr w:type="spellEnd"/>
      <w:r>
        <w:rPr>
          <w:color w:val="231F20"/>
          <w:w w:val="105"/>
        </w:rPr>
        <w:t xml:space="preserve">. Dersom dette er tilfellet kan dette bidra til at </w:t>
      </w:r>
      <w:proofErr w:type="spellStart"/>
      <w:r>
        <w:rPr>
          <w:color w:val="231F20"/>
          <w:w w:val="105"/>
        </w:rPr>
        <w:t>noen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brukere</w:t>
      </w:r>
      <w:proofErr w:type="spellEnd"/>
      <w:r>
        <w:rPr>
          <w:color w:val="231F20"/>
          <w:w w:val="105"/>
        </w:rPr>
        <w:t xml:space="preserve"> opplever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w w:val="105"/>
        </w:rPr>
        <w:t>deres</w:t>
      </w:r>
      <w:proofErr w:type="spellEnd"/>
      <w:r>
        <w:rPr>
          <w:color w:val="231F20"/>
          <w:spacing w:val="-9"/>
          <w:w w:val="105"/>
        </w:rPr>
        <w:t xml:space="preserve"> </w:t>
      </w:r>
      <w:proofErr w:type="spellStart"/>
      <w:r>
        <w:rPr>
          <w:color w:val="231F20"/>
          <w:w w:val="105"/>
        </w:rPr>
        <w:t>helhetl</w:t>
      </w:r>
      <w:r>
        <w:rPr>
          <w:color w:val="231F20"/>
          <w:w w:val="105"/>
        </w:rPr>
        <w:t>ige</w:t>
      </w:r>
      <w:proofErr w:type="spellEnd"/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behov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spacing w:val="-9"/>
          <w:w w:val="105"/>
        </w:rPr>
        <w:t xml:space="preserve"> </w:t>
      </w:r>
      <w:proofErr w:type="spellStart"/>
      <w:r>
        <w:rPr>
          <w:color w:val="231F20"/>
          <w:w w:val="105"/>
        </w:rPr>
        <w:t>anerkjennes</w:t>
      </w:r>
      <w:proofErr w:type="spellEnd"/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eller</w:t>
      </w:r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synliggjøres</w:t>
      </w:r>
      <w:proofErr w:type="spellEnd"/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7"/>
          <w:w w:val="105"/>
        </w:rPr>
        <w:t xml:space="preserve"> </w:t>
      </w:r>
      <w:proofErr w:type="spellStart"/>
      <w:r>
        <w:rPr>
          <w:color w:val="231F20"/>
          <w:w w:val="105"/>
        </w:rPr>
        <w:t>tilstrekkelig</w:t>
      </w:r>
      <w:proofErr w:type="spellEnd"/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grad.</w:t>
      </w:r>
    </w:p>
    <w:p w14:paraId="322206AE" w14:textId="77777777" w:rsidR="00B55707" w:rsidRDefault="00B55707">
      <w:pPr>
        <w:spacing w:line="360" w:lineRule="auto"/>
        <w:sectPr w:rsidR="00B55707">
          <w:pgSz w:w="11910" w:h="16840"/>
          <w:pgMar w:top="1340" w:right="1060" w:bottom="880" w:left="300" w:header="0" w:footer="684" w:gutter="0"/>
          <w:cols w:space="708"/>
        </w:sectPr>
      </w:pPr>
    </w:p>
    <w:p w14:paraId="5E6717D4" w14:textId="77777777" w:rsidR="00B55707" w:rsidRDefault="00AA5F09">
      <w:pPr>
        <w:pStyle w:val="Brdtekst"/>
        <w:spacing w:before="76" w:line="362" w:lineRule="auto"/>
        <w:ind w:right="366"/>
      </w:pPr>
      <w:r>
        <w:rPr>
          <w:color w:val="231F20"/>
          <w:w w:val="105"/>
        </w:rPr>
        <w:lastRenderedPageBreak/>
        <w:t>Det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understrekes</w:t>
      </w:r>
      <w:proofErr w:type="spellEnd"/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dette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9"/>
          <w:w w:val="105"/>
        </w:rPr>
        <w:t xml:space="preserve"> </w:t>
      </w:r>
      <w:proofErr w:type="spellStart"/>
      <w:r>
        <w:rPr>
          <w:color w:val="231F20"/>
          <w:w w:val="105"/>
        </w:rPr>
        <w:t>mulig</w:t>
      </w:r>
      <w:proofErr w:type="spellEnd"/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tolkning</w:t>
      </w:r>
      <w:proofErr w:type="spellEnd"/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basert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på</w:t>
      </w:r>
      <w:r>
        <w:rPr>
          <w:color w:val="231F20"/>
          <w:spacing w:val="-9"/>
          <w:w w:val="105"/>
        </w:rPr>
        <w:t xml:space="preserve"> </w:t>
      </w:r>
      <w:proofErr w:type="spellStart"/>
      <w:r>
        <w:rPr>
          <w:color w:val="231F20"/>
          <w:w w:val="105"/>
        </w:rPr>
        <w:t>deltagernes</w:t>
      </w:r>
      <w:proofErr w:type="spellEnd"/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w w:val="105"/>
        </w:rPr>
        <w:t>opplevelser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w w:val="105"/>
        </w:rPr>
        <w:t xml:space="preserve"> en dokumentert </w:t>
      </w:r>
      <w:proofErr w:type="spellStart"/>
      <w:r>
        <w:rPr>
          <w:color w:val="231F20"/>
          <w:w w:val="105"/>
        </w:rPr>
        <w:t>årsakssammenheng</w:t>
      </w:r>
      <w:proofErr w:type="spellEnd"/>
      <w:r>
        <w:rPr>
          <w:color w:val="231F20"/>
          <w:w w:val="105"/>
        </w:rPr>
        <w:t>.</w:t>
      </w:r>
    </w:p>
    <w:p w14:paraId="3409F8F5" w14:textId="77777777" w:rsidR="00B55707" w:rsidRDefault="00AA5F09">
      <w:pPr>
        <w:pStyle w:val="Brdtekst"/>
        <w:spacing w:before="153" w:line="360" w:lineRule="auto"/>
        <w:ind w:right="413"/>
      </w:pPr>
      <w:r>
        <w:rPr>
          <w:color w:val="231F20"/>
          <w:w w:val="105"/>
        </w:rPr>
        <w:t xml:space="preserve">Det må også tas </w:t>
      </w:r>
      <w:proofErr w:type="spellStart"/>
      <w:r>
        <w:rPr>
          <w:color w:val="231F20"/>
          <w:w w:val="105"/>
        </w:rPr>
        <w:t>høyde</w:t>
      </w:r>
      <w:proofErr w:type="spellEnd"/>
      <w:r>
        <w:rPr>
          <w:color w:val="231F20"/>
          <w:w w:val="105"/>
        </w:rPr>
        <w:t xml:space="preserve"> for at økonomiske </w:t>
      </w:r>
      <w:proofErr w:type="spellStart"/>
      <w:r>
        <w:rPr>
          <w:color w:val="231F20"/>
          <w:w w:val="105"/>
        </w:rPr>
        <w:t>prioriteringer</w:t>
      </w:r>
      <w:proofErr w:type="spellEnd"/>
      <w:r>
        <w:rPr>
          <w:color w:val="231F20"/>
          <w:w w:val="105"/>
        </w:rPr>
        <w:t xml:space="preserve"> og budsjettsituasjon varierer mellom </w:t>
      </w:r>
      <w:proofErr w:type="spellStart"/>
      <w:r>
        <w:rPr>
          <w:color w:val="231F20"/>
          <w:w w:val="105"/>
        </w:rPr>
        <w:t>kommuner</w:t>
      </w:r>
      <w:proofErr w:type="spellEnd"/>
      <w:r>
        <w:rPr>
          <w:color w:val="231F20"/>
          <w:w w:val="105"/>
        </w:rPr>
        <w:t xml:space="preserve">. Ifølge </w:t>
      </w:r>
      <w:proofErr w:type="spellStart"/>
      <w:r>
        <w:rPr>
          <w:color w:val="231F20"/>
          <w:w w:val="105"/>
        </w:rPr>
        <w:t>Lindén</w:t>
      </w:r>
      <w:proofErr w:type="spellEnd"/>
      <w:r>
        <w:rPr>
          <w:color w:val="231F20"/>
          <w:w w:val="105"/>
        </w:rPr>
        <w:t xml:space="preserve"> et al. (2023) viser analyser av klagesaker og praksis i </w:t>
      </w:r>
      <w:proofErr w:type="spellStart"/>
      <w:r>
        <w:rPr>
          <w:color w:val="231F20"/>
          <w:w w:val="105"/>
        </w:rPr>
        <w:t>statsforvalterembetene</w:t>
      </w:r>
      <w:proofErr w:type="spellEnd"/>
      <w:r>
        <w:rPr>
          <w:color w:val="231F20"/>
          <w:w w:val="105"/>
        </w:rPr>
        <w:t xml:space="preserve"> at det </w:t>
      </w:r>
      <w:proofErr w:type="spellStart"/>
      <w:r>
        <w:rPr>
          <w:color w:val="231F20"/>
          <w:w w:val="105"/>
        </w:rPr>
        <w:t>forekommer</w:t>
      </w:r>
      <w:proofErr w:type="spellEnd"/>
      <w:r>
        <w:rPr>
          <w:color w:val="231F20"/>
          <w:w w:val="105"/>
        </w:rPr>
        <w:t xml:space="preserve"> systematiske </w:t>
      </w:r>
      <w:proofErr w:type="spellStart"/>
      <w:r>
        <w:rPr>
          <w:color w:val="231F20"/>
          <w:w w:val="105"/>
        </w:rPr>
        <w:t>variasjoner</w:t>
      </w:r>
      <w:proofErr w:type="spellEnd"/>
      <w:r>
        <w:rPr>
          <w:color w:val="231F20"/>
          <w:w w:val="105"/>
        </w:rPr>
        <w:t xml:space="preserve"> i </w:t>
      </w:r>
      <w:proofErr w:type="spellStart"/>
      <w:r>
        <w:rPr>
          <w:color w:val="231F20"/>
          <w:w w:val="105"/>
        </w:rPr>
        <w:t>hvordan</w:t>
      </w:r>
      <w:proofErr w:type="spellEnd"/>
      <w:r>
        <w:rPr>
          <w:color w:val="231F20"/>
          <w:w w:val="105"/>
        </w:rPr>
        <w:t xml:space="preserve"> klager </w:t>
      </w:r>
      <w:proofErr w:type="spellStart"/>
      <w:r>
        <w:rPr>
          <w:color w:val="231F20"/>
          <w:w w:val="105"/>
        </w:rPr>
        <w:t>behandles</w:t>
      </w:r>
      <w:proofErr w:type="spellEnd"/>
      <w:r>
        <w:rPr>
          <w:color w:val="231F20"/>
          <w:w w:val="105"/>
        </w:rPr>
        <w:t xml:space="preserve"> og vedtak </w:t>
      </w:r>
      <w:proofErr w:type="spellStart"/>
      <w:r>
        <w:rPr>
          <w:color w:val="231F20"/>
          <w:w w:val="105"/>
        </w:rPr>
        <w:t>fattes</w:t>
      </w:r>
      <w:proofErr w:type="spellEnd"/>
      <w:r>
        <w:rPr>
          <w:color w:val="231F20"/>
          <w:w w:val="105"/>
        </w:rPr>
        <w:t xml:space="preserve">. Dette tyder på at det eksisterer ulik praksis mellom </w:t>
      </w:r>
      <w:proofErr w:type="spellStart"/>
      <w:r>
        <w:rPr>
          <w:color w:val="231F20"/>
          <w:w w:val="105"/>
        </w:rPr>
        <w:t>kommuner</w:t>
      </w:r>
      <w:proofErr w:type="spellEnd"/>
      <w:r>
        <w:rPr>
          <w:color w:val="231F20"/>
          <w:w w:val="105"/>
        </w:rPr>
        <w:t xml:space="preserve">. I møte med en liten, variert og </w:t>
      </w:r>
      <w:proofErr w:type="spellStart"/>
      <w:r>
        <w:rPr>
          <w:color w:val="231F20"/>
          <w:w w:val="105"/>
        </w:rPr>
        <w:t>sammensatt</w:t>
      </w:r>
      <w:proofErr w:type="spellEnd"/>
      <w:r>
        <w:rPr>
          <w:color w:val="231F20"/>
          <w:w w:val="105"/>
        </w:rPr>
        <w:t xml:space="preserve"> gruppe som </w:t>
      </w: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w w:val="105"/>
        </w:rPr>
        <w:t xml:space="preserve"> med kombinert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sansetap/døvblinde,</w:t>
      </w:r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hvor</w:t>
      </w:r>
      <w:proofErr w:type="spellEnd"/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w w:val="105"/>
        </w:rPr>
        <w:t>behovene</w:t>
      </w:r>
      <w:proofErr w:type="spellEnd"/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kan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være</w:t>
      </w:r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vanskelige</w:t>
      </w:r>
      <w:proofErr w:type="spellEnd"/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å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standardisere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 xml:space="preserve">og </w:t>
      </w:r>
      <w:proofErr w:type="spellStart"/>
      <w:r>
        <w:rPr>
          <w:color w:val="231F20"/>
          <w:w w:val="105"/>
        </w:rPr>
        <w:t>tallfeste</w:t>
      </w:r>
      <w:proofErr w:type="spellEnd"/>
      <w:r>
        <w:rPr>
          <w:color w:val="231F20"/>
          <w:w w:val="105"/>
        </w:rPr>
        <w:t xml:space="preserve">, kan dette </w:t>
      </w:r>
      <w:proofErr w:type="spellStart"/>
      <w:r>
        <w:rPr>
          <w:color w:val="231F20"/>
          <w:w w:val="105"/>
        </w:rPr>
        <w:t>ytterligere</w:t>
      </w:r>
      <w:proofErr w:type="spellEnd"/>
      <w:r>
        <w:rPr>
          <w:color w:val="231F20"/>
          <w:w w:val="105"/>
        </w:rPr>
        <w:t xml:space="preserve"> komplisere </w:t>
      </w:r>
      <w:proofErr w:type="spellStart"/>
      <w:r>
        <w:rPr>
          <w:color w:val="231F20"/>
          <w:w w:val="105"/>
        </w:rPr>
        <w:t>kommunenes</w:t>
      </w:r>
      <w:proofErr w:type="spellEnd"/>
      <w:r>
        <w:rPr>
          <w:color w:val="231F20"/>
          <w:w w:val="105"/>
        </w:rPr>
        <w:t xml:space="preserve"> vurderingsarbeid. Men når omfanget av BPA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oppleves</w:t>
      </w:r>
      <w:proofErr w:type="spellEnd"/>
      <w:r>
        <w:rPr>
          <w:color w:val="231F20"/>
          <w:w w:val="105"/>
        </w:rPr>
        <w:t xml:space="preserve"> som </w:t>
      </w:r>
      <w:proofErr w:type="spellStart"/>
      <w:r>
        <w:rPr>
          <w:color w:val="231F20"/>
          <w:w w:val="105"/>
        </w:rPr>
        <w:t>tilstrekkelig</w:t>
      </w:r>
      <w:proofErr w:type="spellEnd"/>
      <w:r>
        <w:rPr>
          <w:color w:val="231F20"/>
          <w:w w:val="105"/>
        </w:rPr>
        <w:t xml:space="preserve"> kan det tyde på at </w:t>
      </w:r>
      <w:proofErr w:type="spellStart"/>
      <w:r>
        <w:rPr>
          <w:color w:val="231F20"/>
          <w:w w:val="105"/>
        </w:rPr>
        <w:t>intensjonene</w:t>
      </w:r>
      <w:proofErr w:type="spellEnd"/>
      <w:r>
        <w:rPr>
          <w:color w:val="231F20"/>
          <w:w w:val="105"/>
        </w:rPr>
        <w:t xml:space="preserve"> bak </w:t>
      </w:r>
      <w:proofErr w:type="spellStart"/>
      <w:r>
        <w:rPr>
          <w:color w:val="231F20"/>
          <w:w w:val="105"/>
        </w:rPr>
        <w:t>ordningen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w w:val="105"/>
        </w:rPr>
        <w:t xml:space="preserve"> fullt ut </w:t>
      </w:r>
      <w:proofErr w:type="spellStart"/>
      <w:r>
        <w:rPr>
          <w:color w:val="231F20"/>
          <w:w w:val="105"/>
        </w:rPr>
        <w:t>realiseres</w:t>
      </w:r>
      <w:proofErr w:type="spellEnd"/>
      <w:r>
        <w:rPr>
          <w:color w:val="231F20"/>
          <w:w w:val="105"/>
        </w:rPr>
        <w:t xml:space="preserve"> for </w:t>
      </w:r>
      <w:proofErr w:type="spellStart"/>
      <w:r>
        <w:rPr>
          <w:color w:val="231F20"/>
          <w:w w:val="105"/>
        </w:rPr>
        <w:t>gruppen</w:t>
      </w:r>
      <w:proofErr w:type="spellEnd"/>
      <w:r>
        <w:rPr>
          <w:color w:val="231F20"/>
          <w:w w:val="105"/>
        </w:rPr>
        <w:t>.</w:t>
      </w:r>
    </w:p>
    <w:p w14:paraId="7DA099C7" w14:textId="77777777" w:rsidR="00B55707" w:rsidRDefault="00AA5F09">
      <w:pPr>
        <w:pStyle w:val="Brdtekst"/>
        <w:spacing w:before="159" w:line="360" w:lineRule="auto"/>
        <w:ind w:right="413"/>
      </w:pPr>
      <w:r>
        <w:rPr>
          <w:color w:val="231F20"/>
          <w:w w:val="105"/>
        </w:rPr>
        <w:t xml:space="preserve">Det ble også undersøkt om det var en </w:t>
      </w:r>
      <w:proofErr w:type="spellStart"/>
      <w:r>
        <w:rPr>
          <w:color w:val="231F20"/>
          <w:w w:val="105"/>
        </w:rPr>
        <w:t>sammenheng</w:t>
      </w:r>
      <w:proofErr w:type="spellEnd"/>
      <w:r>
        <w:rPr>
          <w:color w:val="231F20"/>
          <w:w w:val="105"/>
        </w:rPr>
        <w:t xml:space="preserve"> mellom </w:t>
      </w:r>
      <w:proofErr w:type="spellStart"/>
      <w:r>
        <w:rPr>
          <w:color w:val="231F20"/>
          <w:w w:val="105"/>
        </w:rPr>
        <w:t>tilfredshet</w:t>
      </w:r>
      <w:proofErr w:type="spellEnd"/>
      <w:r>
        <w:rPr>
          <w:color w:val="231F20"/>
          <w:w w:val="105"/>
        </w:rPr>
        <w:t xml:space="preserve"> og tildelte timer og </w:t>
      </w:r>
      <w:proofErr w:type="spellStart"/>
      <w:r>
        <w:rPr>
          <w:color w:val="231F20"/>
          <w:w w:val="105"/>
        </w:rPr>
        <w:t>opplevelsen</w:t>
      </w:r>
      <w:proofErr w:type="spellEnd"/>
      <w:r>
        <w:rPr>
          <w:color w:val="231F20"/>
          <w:w w:val="105"/>
        </w:rPr>
        <w:t xml:space="preserve"> av at kommunen hadde en </w:t>
      </w:r>
      <w:proofErr w:type="spellStart"/>
      <w:r>
        <w:rPr>
          <w:color w:val="231F20"/>
          <w:w w:val="105"/>
        </w:rPr>
        <w:t>forståelse</w:t>
      </w:r>
      <w:proofErr w:type="spellEnd"/>
      <w:r>
        <w:rPr>
          <w:color w:val="231F20"/>
          <w:w w:val="105"/>
        </w:rPr>
        <w:t xml:space="preserve"> av </w:t>
      </w:r>
      <w:proofErr w:type="spellStart"/>
      <w:r>
        <w:rPr>
          <w:color w:val="231F20"/>
          <w:w w:val="105"/>
        </w:rPr>
        <w:t>behovene</w:t>
      </w:r>
      <w:proofErr w:type="spellEnd"/>
      <w:r>
        <w:rPr>
          <w:color w:val="231F20"/>
          <w:w w:val="105"/>
        </w:rPr>
        <w:t xml:space="preserve"> til </w:t>
      </w: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w w:val="105"/>
        </w:rPr>
        <w:t xml:space="preserve"> med kombinert sansetap/døvblinde. </w:t>
      </w:r>
      <w:proofErr w:type="spellStart"/>
      <w:r>
        <w:rPr>
          <w:color w:val="231F20"/>
          <w:w w:val="105"/>
        </w:rPr>
        <w:t>Sammenhengen</w:t>
      </w:r>
      <w:proofErr w:type="spellEnd"/>
      <w:r>
        <w:rPr>
          <w:color w:val="231F20"/>
          <w:w w:val="105"/>
        </w:rPr>
        <w:t xml:space="preserve"> viste seg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w w:val="105"/>
        </w:rPr>
        <w:t xml:space="preserve"> å være sterk eller statistisk </w:t>
      </w:r>
      <w:proofErr w:type="spellStart"/>
      <w:r>
        <w:rPr>
          <w:color w:val="231F20"/>
          <w:w w:val="105"/>
        </w:rPr>
        <w:t>signiikant</w:t>
      </w:r>
      <w:proofErr w:type="spellEnd"/>
      <w:r>
        <w:rPr>
          <w:color w:val="231F20"/>
          <w:w w:val="105"/>
        </w:rPr>
        <w:t xml:space="preserve">, men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w w:val="105"/>
        </w:rPr>
        <w:t xml:space="preserve"> langt unna. Dette kan tyde på en </w:t>
      </w:r>
      <w:proofErr w:type="spellStart"/>
      <w:r>
        <w:rPr>
          <w:color w:val="231F20"/>
          <w:w w:val="105"/>
        </w:rPr>
        <w:t>mulig</w:t>
      </w:r>
      <w:proofErr w:type="spellEnd"/>
      <w:r>
        <w:rPr>
          <w:color w:val="231F20"/>
          <w:w w:val="105"/>
        </w:rPr>
        <w:t xml:space="preserve"> tendens til </w:t>
      </w:r>
      <w:proofErr w:type="spellStart"/>
      <w:r>
        <w:rPr>
          <w:color w:val="231F20"/>
          <w:w w:val="105"/>
        </w:rPr>
        <w:t>sammenheng</w:t>
      </w:r>
      <w:proofErr w:type="spellEnd"/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som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bør</w:t>
      </w:r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undersøkes</w:t>
      </w:r>
      <w:proofErr w:type="spellEnd"/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videre.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6"/>
          <w:w w:val="105"/>
        </w:rPr>
        <w:t xml:space="preserve"> </w:t>
      </w:r>
      <w:proofErr w:type="spellStart"/>
      <w:r>
        <w:rPr>
          <w:color w:val="231F20"/>
          <w:w w:val="105"/>
        </w:rPr>
        <w:t>mulig</w:t>
      </w:r>
      <w:proofErr w:type="spellEnd"/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forklaring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på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7"/>
          <w:w w:val="105"/>
        </w:rPr>
        <w:t xml:space="preserve"> </w:t>
      </w:r>
      <w:proofErr w:type="spellStart"/>
      <w:r>
        <w:rPr>
          <w:color w:val="231F20"/>
          <w:w w:val="105"/>
        </w:rPr>
        <w:t>sammenhengen</w:t>
      </w:r>
      <w:proofErr w:type="spellEnd"/>
      <w:r>
        <w:rPr>
          <w:color w:val="231F20"/>
          <w:spacing w:val="-6"/>
          <w:w w:val="105"/>
        </w:rPr>
        <w:t xml:space="preserve">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w w:val="105"/>
        </w:rPr>
        <w:t xml:space="preserve"> er statistisk </w:t>
      </w:r>
      <w:proofErr w:type="spellStart"/>
      <w:r>
        <w:rPr>
          <w:color w:val="231F20"/>
          <w:w w:val="105"/>
        </w:rPr>
        <w:t>signiikant</w:t>
      </w:r>
      <w:proofErr w:type="spellEnd"/>
      <w:r>
        <w:rPr>
          <w:color w:val="231F20"/>
          <w:w w:val="105"/>
        </w:rPr>
        <w:t xml:space="preserve"> kan være at datagrunnlaget er for lite. Likevel gir funnet en indikasjon på at </w:t>
      </w:r>
      <w:proofErr w:type="spellStart"/>
      <w:r>
        <w:rPr>
          <w:color w:val="231F20"/>
          <w:w w:val="105"/>
        </w:rPr>
        <w:t>deltagernes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opplevelse</w:t>
      </w:r>
      <w:proofErr w:type="spellEnd"/>
      <w:r>
        <w:rPr>
          <w:color w:val="231F20"/>
          <w:w w:val="105"/>
        </w:rPr>
        <w:t xml:space="preserve"> av </w:t>
      </w:r>
      <w:proofErr w:type="spellStart"/>
      <w:r>
        <w:rPr>
          <w:color w:val="231F20"/>
          <w:w w:val="105"/>
        </w:rPr>
        <w:t>forståelse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fr</w:t>
      </w:r>
      <w:r>
        <w:rPr>
          <w:color w:val="231F20"/>
          <w:w w:val="105"/>
        </w:rPr>
        <w:t>a</w:t>
      </w:r>
      <w:proofErr w:type="spellEnd"/>
      <w:r>
        <w:rPr>
          <w:color w:val="231F20"/>
          <w:w w:val="105"/>
        </w:rPr>
        <w:t xml:space="preserve"> kommunen kan ha betydning for </w:t>
      </w:r>
      <w:proofErr w:type="spellStart"/>
      <w:r>
        <w:rPr>
          <w:color w:val="231F20"/>
          <w:w w:val="105"/>
        </w:rPr>
        <w:t>hvordan</w:t>
      </w:r>
      <w:proofErr w:type="spellEnd"/>
      <w:r>
        <w:rPr>
          <w:color w:val="231F20"/>
          <w:w w:val="105"/>
        </w:rPr>
        <w:t xml:space="preserve"> de vurderer omfanget av BPA-</w:t>
      </w:r>
      <w:proofErr w:type="spellStart"/>
      <w:r>
        <w:rPr>
          <w:color w:val="231F20"/>
          <w:w w:val="105"/>
        </w:rPr>
        <w:t>ordningen</w:t>
      </w:r>
      <w:proofErr w:type="spellEnd"/>
      <w:r>
        <w:rPr>
          <w:color w:val="231F20"/>
          <w:w w:val="105"/>
        </w:rPr>
        <w:t xml:space="preserve"> sin.</w:t>
      </w:r>
    </w:p>
    <w:p w14:paraId="15387223" w14:textId="77777777" w:rsidR="00B55707" w:rsidRDefault="00AA5F09">
      <w:pPr>
        <w:pStyle w:val="Brdtekst"/>
        <w:spacing w:before="157" w:line="360" w:lineRule="auto"/>
        <w:ind w:right="527"/>
      </w:pPr>
      <w:r>
        <w:rPr>
          <w:color w:val="231F20"/>
        </w:rPr>
        <w:t>I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sum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viste</w:t>
      </w:r>
      <w:r>
        <w:rPr>
          <w:color w:val="231F20"/>
          <w:spacing w:val="36"/>
        </w:rPr>
        <w:t xml:space="preserve"> </w:t>
      </w:r>
      <w:proofErr w:type="spellStart"/>
      <w:r>
        <w:rPr>
          <w:color w:val="231F20"/>
        </w:rPr>
        <w:t>funnene</w:t>
      </w:r>
      <w:proofErr w:type="spellEnd"/>
      <w:r>
        <w:rPr>
          <w:color w:val="231F20"/>
          <w:spacing w:val="36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kan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være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6"/>
        </w:rPr>
        <w:t xml:space="preserve"> </w:t>
      </w:r>
      <w:proofErr w:type="spellStart"/>
      <w:r>
        <w:rPr>
          <w:color w:val="231F20"/>
        </w:rPr>
        <w:t>uoverensstemmelse</w:t>
      </w:r>
      <w:proofErr w:type="spellEnd"/>
      <w:r>
        <w:rPr>
          <w:color w:val="231F20"/>
          <w:spacing w:val="38"/>
        </w:rPr>
        <w:t xml:space="preserve"> </w:t>
      </w:r>
      <w:r>
        <w:rPr>
          <w:color w:val="231F20"/>
        </w:rPr>
        <w:t>mellom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 xml:space="preserve">kommunens </w:t>
      </w:r>
      <w:proofErr w:type="spellStart"/>
      <w:r>
        <w:rPr>
          <w:color w:val="231F20"/>
        </w:rPr>
        <w:t>vurderinger</w:t>
      </w:r>
      <w:proofErr w:type="spellEnd"/>
      <w:r>
        <w:rPr>
          <w:color w:val="231F20"/>
        </w:rPr>
        <w:t xml:space="preserve"> og </w:t>
      </w:r>
      <w:proofErr w:type="spellStart"/>
      <w:r>
        <w:rPr>
          <w:color w:val="231F20"/>
        </w:rPr>
        <w:t>brukernes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opplevelse</w:t>
      </w:r>
      <w:proofErr w:type="spellEnd"/>
      <w:r>
        <w:rPr>
          <w:color w:val="231F20"/>
        </w:rPr>
        <w:t xml:space="preserve"> av behov. Dette </w:t>
      </w:r>
      <w:proofErr w:type="spellStart"/>
      <w:r>
        <w:rPr>
          <w:color w:val="231F20"/>
        </w:rPr>
        <w:t>forsterkes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ytterligere</w:t>
      </w:r>
      <w:proofErr w:type="spellEnd"/>
      <w:r>
        <w:rPr>
          <w:color w:val="231F20"/>
        </w:rPr>
        <w:t xml:space="preserve"> når det er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kjent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tildelingspraksis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varierer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mellom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kommuner</w:t>
      </w:r>
      <w:proofErr w:type="spellEnd"/>
      <w:r>
        <w:rPr>
          <w:color w:val="231F20"/>
          <w:spacing w:val="34"/>
        </w:rPr>
        <w:t xml:space="preserve"> </w:t>
      </w:r>
      <w:r>
        <w:rPr>
          <w:color w:val="231F20"/>
        </w:rPr>
        <w:t>(NOU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2021:11,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s.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276).</w:t>
      </w:r>
      <w:r>
        <w:rPr>
          <w:color w:val="231F20"/>
          <w:spacing w:val="38"/>
        </w:rPr>
        <w:t xml:space="preserve"> </w:t>
      </w:r>
      <w:proofErr w:type="spellStart"/>
      <w:r>
        <w:rPr>
          <w:color w:val="231F20"/>
        </w:rPr>
        <w:t>Deltagerne</w:t>
      </w:r>
      <w:proofErr w:type="spellEnd"/>
      <w:r>
        <w:rPr>
          <w:color w:val="231F20"/>
        </w:rPr>
        <w:t xml:space="preserve"> sine</w:t>
      </w:r>
      <w:r>
        <w:rPr>
          <w:color w:val="231F20"/>
          <w:spacing w:val="36"/>
        </w:rPr>
        <w:t xml:space="preserve"> </w:t>
      </w:r>
      <w:proofErr w:type="spellStart"/>
      <w:r>
        <w:rPr>
          <w:color w:val="231F20"/>
        </w:rPr>
        <w:t>opplevelser</w:t>
      </w:r>
      <w:proofErr w:type="spellEnd"/>
      <w:r>
        <w:rPr>
          <w:color w:val="231F20"/>
          <w:spacing w:val="36"/>
        </w:rPr>
        <w:t xml:space="preserve"> </w:t>
      </w:r>
      <w:r>
        <w:rPr>
          <w:color w:val="231F20"/>
        </w:rPr>
        <w:t>gir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derfor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viktig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innsikt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hvordan</w:t>
      </w:r>
      <w:proofErr w:type="spellEnd"/>
      <w:r>
        <w:rPr>
          <w:color w:val="231F20"/>
          <w:spacing w:val="36"/>
        </w:rPr>
        <w:t xml:space="preserve"> </w:t>
      </w:r>
      <w:r>
        <w:rPr>
          <w:color w:val="231F20"/>
        </w:rPr>
        <w:t>dagens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praksis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potensielt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 xml:space="preserve">kan </w:t>
      </w:r>
      <w:proofErr w:type="spellStart"/>
      <w:r>
        <w:rPr>
          <w:color w:val="231F20"/>
        </w:rPr>
        <w:t>forbedres</w:t>
      </w:r>
      <w:proofErr w:type="spellEnd"/>
      <w:r>
        <w:rPr>
          <w:color w:val="231F20"/>
          <w:spacing w:val="3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å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sikre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33"/>
        </w:rPr>
        <w:t xml:space="preserve"> </w:t>
      </w:r>
      <w:proofErr w:type="spellStart"/>
      <w:r>
        <w:rPr>
          <w:color w:val="231F20"/>
        </w:rPr>
        <w:t>mer</w:t>
      </w:r>
      <w:proofErr w:type="spellEnd"/>
      <w:r>
        <w:rPr>
          <w:color w:val="231F20"/>
          <w:spacing w:val="33"/>
        </w:rPr>
        <w:t xml:space="preserve"> </w:t>
      </w:r>
      <w:r>
        <w:rPr>
          <w:color w:val="231F20"/>
        </w:rPr>
        <w:t>rettferdig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og</w:t>
      </w:r>
      <w:r>
        <w:rPr>
          <w:color w:val="231F20"/>
          <w:spacing w:val="37"/>
        </w:rPr>
        <w:t xml:space="preserve"> </w:t>
      </w:r>
      <w:proofErr w:type="spellStart"/>
      <w:r>
        <w:rPr>
          <w:color w:val="231F20"/>
        </w:rPr>
        <w:t>trefsikkert</w:t>
      </w:r>
      <w:proofErr w:type="spellEnd"/>
      <w:r>
        <w:rPr>
          <w:color w:val="231F20"/>
          <w:spacing w:val="33"/>
        </w:rPr>
        <w:t xml:space="preserve"> </w:t>
      </w:r>
      <w:proofErr w:type="spellStart"/>
      <w:r>
        <w:rPr>
          <w:color w:val="231F20"/>
        </w:rPr>
        <w:t>tjenestetilbud</w:t>
      </w:r>
      <w:proofErr w:type="spellEnd"/>
      <w:r>
        <w:rPr>
          <w:color w:val="231F20"/>
        </w:rPr>
        <w:t>.</w:t>
      </w:r>
    </w:p>
    <w:p w14:paraId="317F7285" w14:textId="77777777" w:rsidR="00B55707" w:rsidRDefault="00AA5F09">
      <w:pPr>
        <w:pStyle w:val="Overskrift2"/>
        <w:spacing w:before="159"/>
      </w:pPr>
      <w:bookmarkStart w:id="25" w:name="_TOC_250003"/>
      <w:r>
        <w:rPr>
          <w:color w:val="0E4761"/>
          <w:spacing w:val="-6"/>
        </w:rPr>
        <w:t>Viktig</w:t>
      </w:r>
      <w:r>
        <w:rPr>
          <w:color w:val="0E4761"/>
          <w:spacing w:val="-12"/>
        </w:rPr>
        <w:t xml:space="preserve"> </w:t>
      </w:r>
      <w:r>
        <w:rPr>
          <w:color w:val="0E4761"/>
          <w:spacing w:val="-6"/>
        </w:rPr>
        <w:t>støtte</w:t>
      </w:r>
      <w:r>
        <w:rPr>
          <w:color w:val="0E4761"/>
          <w:spacing w:val="-10"/>
        </w:rPr>
        <w:t xml:space="preserve"> </w:t>
      </w:r>
      <w:r>
        <w:rPr>
          <w:color w:val="0E4761"/>
          <w:spacing w:val="-6"/>
        </w:rPr>
        <w:t>i</w:t>
      </w:r>
      <w:r>
        <w:rPr>
          <w:color w:val="0E4761"/>
          <w:spacing w:val="-11"/>
        </w:rPr>
        <w:t xml:space="preserve"> </w:t>
      </w:r>
      <w:bookmarkEnd w:id="25"/>
      <w:proofErr w:type="spellStart"/>
      <w:r>
        <w:rPr>
          <w:color w:val="0E4761"/>
          <w:spacing w:val="-6"/>
        </w:rPr>
        <w:t>hverdagen</w:t>
      </w:r>
      <w:proofErr w:type="spellEnd"/>
    </w:p>
    <w:p w14:paraId="01592EF0" w14:textId="77777777" w:rsidR="00B55707" w:rsidRDefault="00AA5F09">
      <w:pPr>
        <w:pStyle w:val="Brdtekst"/>
        <w:spacing w:before="142" w:line="360" w:lineRule="auto"/>
        <w:ind w:right="413"/>
      </w:pPr>
      <w:proofErr w:type="spellStart"/>
      <w:r>
        <w:rPr>
          <w:color w:val="231F20"/>
          <w:w w:val="105"/>
        </w:rPr>
        <w:t>Resultatene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viste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majoriteten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av</w:t>
      </w:r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deltagerne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opplevde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BPA-</w:t>
      </w:r>
      <w:proofErr w:type="spellStart"/>
      <w:r>
        <w:rPr>
          <w:color w:val="231F20"/>
          <w:w w:val="105"/>
        </w:rPr>
        <w:t>ordningen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som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 xml:space="preserve">en viktig støtte i </w:t>
      </w:r>
      <w:proofErr w:type="spellStart"/>
      <w:r>
        <w:rPr>
          <w:color w:val="231F20"/>
          <w:w w:val="105"/>
        </w:rPr>
        <w:t>hverdagen</w:t>
      </w:r>
      <w:proofErr w:type="spellEnd"/>
      <w:r>
        <w:rPr>
          <w:color w:val="231F20"/>
          <w:w w:val="105"/>
        </w:rPr>
        <w:t xml:space="preserve">. Spørsmålet om BPA ga </w:t>
      </w:r>
      <w:proofErr w:type="spellStart"/>
      <w:r>
        <w:rPr>
          <w:color w:val="231F20"/>
          <w:w w:val="105"/>
        </w:rPr>
        <w:t>mulighet</w:t>
      </w:r>
      <w:proofErr w:type="spellEnd"/>
      <w:r>
        <w:rPr>
          <w:color w:val="231F20"/>
          <w:w w:val="105"/>
        </w:rPr>
        <w:t xml:space="preserve"> til å ta spontane </w:t>
      </w:r>
      <w:proofErr w:type="spellStart"/>
      <w:r>
        <w:rPr>
          <w:color w:val="231F20"/>
          <w:w w:val="105"/>
        </w:rPr>
        <w:t>valg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ikk</w:t>
      </w:r>
      <w:proofErr w:type="spellEnd"/>
      <w:r>
        <w:rPr>
          <w:color w:val="231F20"/>
          <w:w w:val="105"/>
        </w:rPr>
        <w:t xml:space="preserve"> 67% </w:t>
      </w:r>
      <w:proofErr w:type="spellStart"/>
      <w:r>
        <w:rPr>
          <w:color w:val="231F20"/>
          <w:w w:val="105"/>
        </w:rPr>
        <w:t>enighet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mens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hele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74%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var</w:t>
      </w:r>
      <w:r>
        <w:rPr>
          <w:color w:val="231F20"/>
          <w:spacing w:val="-9"/>
          <w:w w:val="105"/>
        </w:rPr>
        <w:t xml:space="preserve"> </w:t>
      </w:r>
      <w:proofErr w:type="spellStart"/>
      <w:r>
        <w:rPr>
          <w:color w:val="231F20"/>
          <w:w w:val="105"/>
        </w:rPr>
        <w:t>enige</w:t>
      </w:r>
      <w:proofErr w:type="spellEnd"/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BPA</w:t>
      </w:r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w w:val="105"/>
        </w:rPr>
        <w:t>bidro</w:t>
      </w:r>
      <w:proofErr w:type="spellEnd"/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til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redusert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energitap.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tillegg</w:t>
      </w:r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w w:val="105"/>
        </w:rPr>
        <w:t>utdypet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svarene</w:t>
      </w:r>
      <w:proofErr w:type="spellEnd"/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på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det</w:t>
      </w:r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åpne</w:t>
      </w:r>
      <w:proofErr w:type="spellEnd"/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spørsmålet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spørreundersøkelsen</w:t>
      </w:r>
      <w:proofErr w:type="spellEnd"/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på</w:t>
      </w:r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hvilken</w:t>
      </w:r>
      <w:proofErr w:type="spellEnd"/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måte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BPA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spiller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 xml:space="preserve">en rolle både for dem </w:t>
      </w:r>
      <w:proofErr w:type="spellStart"/>
      <w:r>
        <w:rPr>
          <w:color w:val="231F20"/>
          <w:w w:val="105"/>
        </w:rPr>
        <w:t>selv</w:t>
      </w:r>
      <w:proofErr w:type="spellEnd"/>
      <w:r>
        <w:rPr>
          <w:color w:val="231F20"/>
          <w:w w:val="105"/>
        </w:rPr>
        <w:t xml:space="preserve"> og for familien. </w:t>
      </w:r>
      <w:proofErr w:type="spellStart"/>
      <w:r>
        <w:rPr>
          <w:color w:val="231F20"/>
          <w:w w:val="105"/>
        </w:rPr>
        <w:t>Opplevelsen</w:t>
      </w:r>
      <w:proofErr w:type="spellEnd"/>
      <w:r>
        <w:rPr>
          <w:color w:val="231F20"/>
          <w:w w:val="105"/>
        </w:rPr>
        <w:t xml:space="preserve"> av autonomi og </w:t>
      </w:r>
      <w:proofErr w:type="spellStart"/>
      <w:r>
        <w:rPr>
          <w:color w:val="231F20"/>
          <w:w w:val="105"/>
        </w:rPr>
        <w:t>mulighet</w:t>
      </w:r>
      <w:proofErr w:type="spellEnd"/>
      <w:r>
        <w:rPr>
          <w:color w:val="231F20"/>
          <w:w w:val="105"/>
        </w:rPr>
        <w:t xml:space="preserve"> til å ta</w:t>
      </w:r>
    </w:p>
    <w:p w14:paraId="556A5FC3" w14:textId="77777777" w:rsidR="00B55707" w:rsidRDefault="00B55707">
      <w:pPr>
        <w:spacing w:line="360" w:lineRule="auto"/>
        <w:sectPr w:rsidR="00B55707">
          <w:pgSz w:w="11910" w:h="16840"/>
          <w:pgMar w:top="1340" w:right="1060" w:bottom="880" w:left="300" w:header="0" w:footer="684" w:gutter="0"/>
          <w:cols w:space="708"/>
        </w:sectPr>
      </w:pPr>
    </w:p>
    <w:p w14:paraId="6CE8ACFB" w14:textId="77777777" w:rsidR="00B55707" w:rsidRDefault="00AA5F09">
      <w:pPr>
        <w:pStyle w:val="Brdtekst"/>
        <w:spacing w:before="76"/>
      </w:pPr>
      <w:r>
        <w:rPr>
          <w:color w:val="231F20"/>
          <w:w w:val="105"/>
        </w:rPr>
        <w:lastRenderedPageBreak/>
        <w:t>spontane</w:t>
      </w:r>
      <w:r>
        <w:rPr>
          <w:color w:val="231F20"/>
          <w:spacing w:val="-5"/>
          <w:w w:val="105"/>
        </w:rPr>
        <w:t xml:space="preserve"> </w:t>
      </w:r>
      <w:proofErr w:type="spellStart"/>
      <w:r>
        <w:rPr>
          <w:color w:val="231F20"/>
          <w:w w:val="105"/>
        </w:rPr>
        <w:t>valg</w:t>
      </w:r>
      <w:proofErr w:type="spellEnd"/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samsvarer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med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BPA-</w:t>
      </w:r>
      <w:proofErr w:type="spellStart"/>
      <w:r>
        <w:rPr>
          <w:color w:val="231F20"/>
          <w:w w:val="105"/>
        </w:rPr>
        <w:t>ordningens</w:t>
      </w:r>
      <w:proofErr w:type="spellEnd"/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intensjon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om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å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fremme</w:t>
      </w:r>
    </w:p>
    <w:p w14:paraId="35410921" w14:textId="77777777" w:rsidR="00B55707" w:rsidRDefault="00AA5F09">
      <w:pPr>
        <w:pStyle w:val="Brdtekst"/>
        <w:spacing w:before="148"/>
      </w:pPr>
      <w:proofErr w:type="spellStart"/>
      <w:r>
        <w:rPr>
          <w:color w:val="231F20"/>
        </w:rPr>
        <w:t>selvbestemmelse</w:t>
      </w:r>
      <w:proofErr w:type="spellEnd"/>
      <w:r>
        <w:rPr>
          <w:color w:val="231F20"/>
          <w:spacing w:val="27"/>
        </w:rPr>
        <w:t xml:space="preserve"> </w:t>
      </w:r>
      <w:r>
        <w:rPr>
          <w:color w:val="231F20"/>
        </w:rPr>
        <w:t>(Askheim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26"/>
        </w:rPr>
        <w:t xml:space="preserve"> </w:t>
      </w:r>
      <w:proofErr w:type="spellStart"/>
      <w:r>
        <w:rPr>
          <w:color w:val="231F20"/>
        </w:rPr>
        <w:t>Starrin</w:t>
      </w:r>
      <w:proofErr w:type="spellEnd"/>
      <w:r>
        <w:rPr>
          <w:color w:val="231F20"/>
        </w:rPr>
        <w:t>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2007).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24"/>
        </w:rPr>
        <w:t xml:space="preserve"> </w:t>
      </w:r>
      <w:proofErr w:type="spellStart"/>
      <w:r>
        <w:rPr>
          <w:color w:val="231F20"/>
        </w:rPr>
        <w:t>flere</w:t>
      </w:r>
      <w:proofErr w:type="spellEnd"/>
      <w:r>
        <w:rPr>
          <w:color w:val="231F20"/>
          <w:spacing w:val="29"/>
        </w:rPr>
        <w:t xml:space="preserve"> </w:t>
      </w:r>
      <w:proofErr w:type="spellStart"/>
      <w:r>
        <w:rPr>
          <w:color w:val="231F20"/>
        </w:rPr>
        <w:t>beskrev</w:t>
      </w:r>
      <w:proofErr w:type="spellEnd"/>
      <w:r>
        <w:rPr>
          <w:color w:val="231F20"/>
          <w:spacing w:val="26"/>
        </w:rPr>
        <w:t xml:space="preserve"> </w:t>
      </w:r>
      <w:r>
        <w:rPr>
          <w:color w:val="231F20"/>
        </w:rPr>
        <w:t>BPA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5"/>
        </w:rPr>
        <w:t>som</w:t>
      </w:r>
    </w:p>
    <w:p w14:paraId="1B07F8DA" w14:textId="77777777" w:rsidR="00B55707" w:rsidRDefault="00AA5F09">
      <w:pPr>
        <w:pStyle w:val="Brdtekst"/>
        <w:spacing w:before="146" w:line="360" w:lineRule="auto"/>
        <w:ind w:right="366"/>
      </w:pPr>
      <w:r>
        <w:rPr>
          <w:color w:val="231F20"/>
          <w:spacing w:val="-2"/>
          <w:w w:val="105"/>
        </w:rPr>
        <w:t>«</w:t>
      </w:r>
      <w:proofErr w:type="spellStart"/>
      <w:r>
        <w:rPr>
          <w:color w:val="231F20"/>
          <w:spacing w:val="-2"/>
          <w:w w:val="105"/>
        </w:rPr>
        <w:t>livsnødvendig</w:t>
      </w:r>
      <w:proofErr w:type="spellEnd"/>
      <w:r>
        <w:rPr>
          <w:color w:val="231F20"/>
          <w:spacing w:val="-2"/>
          <w:w w:val="105"/>
        </w:rPr>
        <w:t>»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og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som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«</w:t>
      </w:r>
      <w:proofErr w:type="spellStart"/>
      <w:r>
        <w:rPr>
          <w:color w:val="231F20"/>
          <w:spacing w:val="-2"/>
          <w:w w:val="105"/>
        </w:rPr>
        <w:t>lifesaver</w:t>
      </w:r>
      <w:proofErr w:type="spellEnd"/>
      <w:r>
        <w:rPr>
          <w:color w:val="231F20"/>
          <w:spacing w:val="-2"/>
          <w:w w:val="105"/>
        </w:rPr>
        <w:t>»,</w:t>
      </w:r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spacing w:val="-2"/>
          <w:w w:val="105"/>
        </w:rPr>
        <w:t>understreker</w:t>
      </w:r>
      <w:proofErr w:type="spellEnd"/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spacing w:val="-2"/>
          <w:w w:val="105"/>
        </w:rPr>
        <w:t>hvor</w:t>
      </w:r>
      <w:proofErr w:type="spellEnd"/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spacing w:val="-2"/>
          <w:w w:val="105"/>
        </w:rPr>
        <w:t>grunnleggende</w:t>
      </w:r>
      <w:proofErr w:type="spellEnd"/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denne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spacing w:val="-2"/>
          <w:w w:val="105"/>
        </w:rPr>
        <w:t>tjenesten</w:t>
      </w:r>
      <w:proofErr w:type="spellEnd"/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 xml:space="preserve">er for å </w:t>
      </w:r>
      <w:proofErr w:type="spellStart"/>
      <w:r>
        <w:rPr>
          <w:color w:val="231F20"/>
          <w:w w:val="105"/>
        </w:rPr>
        <w:t>muliggjøre</w:t>
      </w:r>
      <w:proofErr w:type="spellEnd"/>
      <w:r>
        <w:rPr>
          <w:color w:val="231F20"/>
          <w:w w:val="105"/>
        </w:rPr>
        <w:t xml:space="preserve"> et aktivt og </w:t>
      </w:r>
      <w:proofErr w:type="spellStart"/>
      <w:r>
        <w:rPr>
          <w:color w:val="231F20"/>
          <w:w w:val="105"/>
        </w:rPr>
        <w:t>selvstendig</w:t>
      </w:r>
      <w:proofErr w:type="spellEnd"/>
      <w:r>
        <w:rPr>
          <w:color w:val="231F20"/>
          <w:w w:val="105"/>
        </w:rPr>
        <w:t xml:space="preserve"> liv. Dette samsvarer også med et </w:t>
      </w:r>
      <w:proofErr w:type="spellStart"/>
      <w:r>
        <w:rPr>
          <w:color w:val="231F20"/>
          <w:w w:val="105"/>
        </w:rPr>
        <w:t>empowerment</w:t>
      </w:r>
      <w:proofErr w:type="spellEnd"/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perspektiv, som</w:t>
      </w:r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vektlegger</w:t>
      </w:r>
      <w:proofErr w:type="spellEnd"/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hvordan</w:t>
      </w:r>
      <w:proofErr w:type="spellEnd"/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mennesker</w:t>
      </w:r>
      <w:proofErr w:type="spellEnd"/>
      <w:r>
        <w:rPr>
          <w:color w:val="231F20"/>
          <w:w w:val="105"/>
        </w:rPr>
        <w:t xml:space="preserve"> må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 xml:space="preserve">ha kontroll over </w:t>
      </w:r>
      <w:proofErr w:type="spellStart"/>
      <w:r>
        <w:rPr>
          <w:color w:val="231F20"/>
          <w:w w:val="105"/>
        </w:rPr>
        <w:t>eget</w:t>
      </w:r>
      <w:proofErr w:type="spellEnd"/>
      <w:r>
        <w:rPr>
          <w:color w:val="231F20"/>
          <w:w w:val="105"/>
        </w:rPr>
        <w:t xml:space="preserve"> liv for å kunne oppnå økt livskvalitet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 xml:space="preserve">og </w:t>
      </w:r>
      <w:proofErr w:type="spellStart"/>
      <w:r>
        <w:rPr>
          <w:color w:val="231F20"/>
          <w:w w:val="105"/>
        </w:rPr>
        <w:t>deltakelse</w:t>
      </w:r>
      <w:proofErr w:type="spellEnd"/>
      <w:r>
        <w:rPr>
          <w:color w:val="231F20"/>
          <w:w w:val="105"/>
        </w:rPr>
        <w:t xml:space="preserve"> i samfunnet (</w:t>
      </w:r>
      <w:proofErr w:type="spellStart"/>
      <w:r>
        <w:rPr>
          <w:color w:val="231F20"/>
          <w:w w:val="105"/>
        </w:rPr>
        <w:t>Rodriguez</w:t>
      </w:r>
      <w:proofErr w:type="spellEnd"/>
      <w:r>
        <w:rPr>
          <w:color w:val="231F20"/>
          <w:w w:val="105"/>
        </w:rPr>
        <w:t xml:space="preserve"> &amp; de </w:t>
      </w:r>
      <w:proofErr w:type="spellStart"/>
      <w:r>
        <w:rPr>
          <w:color w:val="231F20"/>
          <w:w w:val="105"/>
        </w:rPr>
        <w:t>Andrade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Nunes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2023).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At BPA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reduserte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energitap,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er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også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et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viktig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funn.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Det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er kjent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 xml:space="preserve">det </w:t>
      </w:r>
      <w:proofErr w:type="spellStart"/>
      <w:r>
        <w:rPr>
          <w:color w:val="231F20"/>
          <w:w w:val="105"/>
        </w:rPr>
        <w:t>kreves</w:t>
      </w:r>
      <w:proofErr w:type="spellEnd"/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ekstra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energi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både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med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tanke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på</w:t>
      </w:r>
      <w:r>
        <w:rPr>
          <w:color w:val="231F20"/>
          <w:spacing w:val="-5"/>
          <w:w w:val="105"/>
        </w:rPr>
        <w:t xml:space="preserve"> </w:t>
      </w:r>
      <w:proofErr w:type="spellStart"/>
      <w:r>
        <w:rPr>
          <w:color w:val="231F20"/>
          <w:w w:val="105"/>
        </w:rPr>
        <w:t>utfordringer</w:t>
      </w:r>
      <w:proofErr w:type="spellEnd"/>
      <w:r>
        <w:rPr>
          <w:color w:val="231F20"/>
          <w:spacing w:val="-6"/>
          <w:w w:val="105"/>
        </w:rPr>
        <w:t xml:space="preserve"> </w:t>
      </w:r>
      <w:proofErr w:type="spellStart"/>
      <w:r>
        <w:rPr>
          <w:color w:val="231F20"/>
          <w:w w:val="105"/>
        </w:rPr>
        <w:t>knyttet</w:t>
      </w:r>
      <w:proofErr w:type="spellEnd"/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til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orientering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 xml:space="preserve">mobilitet, kommunikasjon og informasjonsinnhenting (Nordic </w:t>
      </w:r>
      <w:proofErr w:type="spellStart"/>
      <w:r>
        <w:rPr>
          <w:color w:val="231F20"/>
          <w:w w:val="105"/>
        </w:rPr>
        <w:t>Welfare</w:t>
      </w:r>
      <w:proofErr w:type="spellEnd"/>
      <w:r>
        <w:rPr>
          <w:color w:val="231F20"/>
          <w:w w:val="105"/>
        </w:rPr>
        <w:t xml:space="preserve"> Center, 2024).</w:t>
      </w:r>
    </w:p>
    <w:p w14:paraId="1BE29013" w14:textId="77777777" w:rsidR="00B55707" w:rsidRDefault="00AA5F09">
      <w:pPr>
        <w:pStyle w:val="Brdtekst"/>
        <w:spacing w:before="157" w:line="360" w:lineRule="auto"/>
        <w:ind w:right="413"/>
      </w:pPr>
      <w:r>
        <w:rPr>
          <w:color w:val="231F20"/>
          <w:w w:val="105"/>
        </w:rPr>
        <w:t>BPA-</w:t>
      </w:r>
      <w:proofErr w:type="spellStart"/>
      <w:r>
        <w:rPr>
          <w:color w:val="231F20"/>
          <w:w w:val="105"/>
        </w:rPr>
        <w:t>ordningen</w:t>
      </w:r>
      <w:proofErr w:type="spellEnd"/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ga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 xml:space="preserve">som </w:t>
      </w:r>
      <w:proofErr w:type="spellStart"/>
      <w:r>
        <w:rPr>
          <w:color w:val="231F20"/>
          <w:w w:val="105"/>
        </w:rPr>
        <w:t>nevnt</w:t>
      </w:r>
      <w:proofErr w:type="spellEnd"/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frihet</w:t>
      </w:r>
      <w:proofErr w:type="spellEnd"/>
      <w:r>
        <w:rPr>
          <w:color w:val="231F20"/>
          <w:w w:val="105"/>
        </w:rPr>
        <w:t xml:space="preserve"> til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å ta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spontane</w:t>
      </w:r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valg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bidro</w:t>
      </w:r>
      <w:proofErr w:type="spellEnd"/>
      <w:r>
        <w:rPr>
          <w:color w:val="231F20"/>
          <w:w w:val="105"/>
        </w:rPr>
        <w:t xml:space="preserve"> til et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redusert energitap.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Gjennom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åpne</w:t>
      </w:r>
      <w:proofErr w:type="spellEnd"/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svarene</w:t>
      </w:r>
      <w:proofErr w:type="spellEnd"/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fra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deltagerne</w:t>
      </w:r>
      <w:proofErr w:type="spellEnd"/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kom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 xml:space="preserve">det </w:t>
      </w:r>
      <w:proofErr w:type="spellStart"/>
      <w:r>
        <w:rPr>
          <w:color w:val="231F20"/>
          <w:w w:val="105"/>
        </w:rPr>
        <w:t>tydelig</w:t>
      </w:r>
      <w:proofErr w:type="spellEnd"/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frem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at BPA</w:t>
      </w:r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bare</w:t>
      </w:r>
      <w:proofErr w:type="spellEnd"/>
      <w:r>
        <w:rPr>
          <w:color w:val="231F20"/>
          <w:w w:val="105"/>
        </w:rPr>
        <w:t xml:space="preserve"> var en </w:t>
      </w:r>
      <w:proofErr w:type="spellStart"/>
      <w:r>
        <w:rPr>
          <w:color w:val="231F20"/>
          <w:w w:val="105"/>
        </w:rPr>
        <w:t>hjelpetjeneste</w:t>
      </w:r>
      <w:proofErr w:type="spellEnd"/>
      <w:r>
        <w:rPr>
          <w:color w:val="231F20"/>
          <w:w w:val="105"/>
        </w:rPr>
        <w:t xml:space="preserve">, men en </w:t>
      </w:r>
      <w:proofErr w:type="spellStart"/>
      <w:r>
        <w:rPr>
          <w:color w:val="231F20"/>
          <w:w w:val="105"/>
        </w:rPr>
        <w:t>livsnødvendig</w:t>
      </w:r>
      <w:proofErr w:type="spellEnd"/>
      <w:r>
        <w:rPr>
          <w:color w:val="231F20"/>
          <w:w w:val="105"/>
        </w:rPr>
        <w:t xml:space="preserve"> ressurs som </w:t>
      </w:r>
      <w:proofErr w:type="spellStart"/>
      <w:r>
        <w:rPr>
          <w:color w:val="231F20"/>
          <w:w w:val="105"/>
        </w:rPr>
        <w:t>muliggjorde</w:t>
      </w:r>
      <w:proofErr w:type="spellEnd"/>
      <w:r>
        <w:rPr>
          <w:color w:val="231F20"/>
          <w:w w:val="105"/>
        </w:rPr>
        <w:t xml:space="preserve"> en </w:t>
      </w:r>
      <w:proofErr w:type="spellStart"/>
      <w:r>
        <w:rPr>
          <w:color w:val="231F20"/>
          <w:w w:val="105"/>
        </w:rPr>
        <w:t>hverdag</w:t>
      </w:r>
      <w:proofErr w:type="spellEnd"/>
      <w:r>
        <w:rPr>
          <w:color w:val="231F20"/>
          <w:w w:val="105"/>
        </w:rPr>
        <w:t xml:space="preserve"> med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større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funksjonalitet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autonomi.</w:t>
      </w:r>
      <w:r>
        <w:rPr>
          <w:color w:val="231F20"/>
          <w:spacing w:val="-15"/>
          <w:w w:val="105"/>
        </w:rPr>
        <w:t xml:space="preserve"> </w:t>
      </w:r>
      <w:proofErr w:type="spellStart"/>
      <w:r>
        <w:rPr>
          <w:color w:val="231F20"/>
          <w:w w:val="105"/>
        </w:rPr>
        <w:t>Beskrivelser</w:t>
      </w:r>
      <w:proofErr w:type="spellEnd"/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som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«</w:t>
      </w:r>
      <w:proofErr w:type="spellStart"/>
      <w:r>
        <w:rPr>
          <w:color w:val="231F20"/>
          <w:w w:val="105"/>
        </w:rPr>
        <w:t>lifesaver</w:t>
      </w:r>
      <w:proofErr w:type="spellEnd"/>
      <w:r>
        <w:rPr>
          <w:color w:val="231F20"/>
          <w:w w:val="105"/>
        </w:rPr>
        <w:t>»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«</w:t>
      </w:r>
      <w:proofErr w:type="spellStart"/>
      <w:r>
        <w:rPr>
          <w:color w:val="231F20"/>
          <w:w w:val="105"/>
        </w:rPr>
        <w:t>gjør</w:t>
      </w:r>
      <w:proofErr w:type="spellEnd"/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det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 xml:space="preserve">praktisk </w:t>
      </w:r>
      <w:proofErr w:type="spellStart"/>
      <w:r>
        <w:rPr>
          <w:color w:val="231F20"/>
          <w:w w:val="105"/>
        </w:rPr>
        <w:t>mulig</w:t>
      </w:r>
      <w:proofErr w:type="spellEnd"/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barnet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mitt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meg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å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leve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et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normalt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liv»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underbygde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denne</w:t>
      </w:r>
      <w:r>
        <w:rPr>
          <w:color w:val="231F20"/>
          <w:spacing w:val="-6"/>
          <w:w w:val="105"/>
        </w:rPr>
        <w:t xml:space="preserve"> </w:t>
      </w:r>
      <w:proofErr w:type="spellStart"/>
      <w:r>
        <w:rPr>
          <w:color w:val="231F20"/>
          <w:w w:val="105"/>
        </w:rPr>
        <w:t>oppfatningen</w:t>
      </w:r>
      <w:proofErr w:type="spellEnd"/>
      <w:r>
        <w:rPr>
          <w:color w:val="231F20"/>
          <w:w w:val="105"/>
        </w:rPr>
        <w:t>.</w:t>
      </w:r>
    </w:p>
    <w:p w14:paraId="5DBDEA50" w14:textId="77777777" w:rsidR="00B55707" w:rsidRDefault="00AA5F09">
      <w:pPr>
        <w:pStyle w:val="Brdtekst"/>
        <w:spacing w:line="360" w:lineRule="auto"/>
        <w:ind w:right="413"/>
      </w:pPr>
      <w:proofErr w:type="spellStart"/>
      <w:r>
        <w:rPr>
          <w:color w:val="231F20"/>
          <w:w w:val="105"/>
        </w:rPr>
        <w:t>Ordningen</w:t>
      </w:r>
      <w:proofErr w:type="spellEnd"/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kan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altså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gi</w:t>
      </w:r>
      <w:r>
        <w:rPr>
          <w:color w:val="231F20"/>
          <w:spacing w:val="-5"/>
          <w:w w:val="105"/>
        </w:rPr>
        <w:t xml:space="preserve"> </w:t>
      </w:r>
      <w:proofErr w:type="spellStart"/>
      <w:r>
        <w:rPr>
          <w:color w:val="231F20"/>
          <w:w w:val="105"/>
        </w:rPr>
        <w:t>ringefekter</w:t>
      </w:r>
      <w:proofErr w:type="spellEnd"/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som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økt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energinivå/kapasitet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hos</w:t>
      </w:r>
      <w:r>
        <w:rPr>
          <w:color w:val="231F20"/>
          <w:spacing w:val="-5"/>
          <w:w w:val="105"/>
        </w:rPr>
        <w:t xml:space="preserve"> </w:t>
      </w:r>
      <w:proofErr w:type="spellStart"/>
      <w:r>
        <w:rPr>
          <w:color w:val="231F20"/>
          <w:w w:val="105"/>
        </w:rPr>
        <w:t>brukere</w:t>
      </w:r>
      <w:proofErr w:type="spellEnd"/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 xml:space="preserve">av </w:t>
      </w:r>
      <w:proofErr w:type="spellStart"/>
      <w:r>
        <w:rPr>
          <w:color w:val="231F20"/>
          <w:spacing w:val="-2"/>
          <w:w w:val="105"/>
        </w:rPr>
        <w:t>ordningen</w:t>
      </w:r>
      <w:proofErr w:type="spellEnd"/>
      <w:r>
        <w:rPr>
          <w:color w:val="231F20"/>
          <w:spacing w:val="-2"/>
          <w:w w:val="105"/>
        </w:rPr>
        <w:t>.</w:t>
      </w:r>
    </w:p>
    <w:p w14:paraId="59D2EEDB" w14:textId="77777777" w:rsidR="00B55707" w:rsidRDefault="00AA5F09">
      <w:pPr>
        <w:pStyle w:val="Brdtekst"/>
        <w:spacing w:before="158" w:line="360" w:lineRule="auto"/>
        <w:ind w:right="386"/>
      </w:pPr>
      <w:r>
        <w:rPr>
          <w:color w:val="231F20"/>
          <w:w w:val="105"/>
        </w:rPr>
        <w:t>At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BPA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kan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gi økt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energi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betyr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også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 xml:space="preserve">en </w:t>
      </w:r>
      <w:proofErr w:type="spellStart"/>
      <w:r>
        <w:rPr>
          <w:color w:val="231F20"/>
          <w:w w:val="105"/>
        </w:rPr>
        <w:t>mulighet</w:t>
      </w:r>
      <w:proofErr w:type="spellEnd"/>
      <w:r>
        <w:rPr>
          <w:color w:val="231F20"/>
          <w:w w:val="105"/>
        </w:rPr>
        <w:t xml:space="preserve"> til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å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kunne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stå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arbeid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eller</w:t>
      </w:r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studier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da BPA-</w:t>
      </w:r>
      <w:proofErr w:type="spellStart"/>
      <w:r>
        <w:rPr>
          <w:color w:val="231F20"/>
          <w:w w:val="105"/>
        </w:rPr>
        <w:t>ordningen</w:t>
      </w:r>
      <w:proofErr w:type="spellEnd"/>
      <w:r>
        <w:rPr>
          <w:color w:val="231F20"/>
          <w:w w:val="105"/>
        </w:rPr>
        <w:t xml:space="preserve"> kan avlaste på de </w:t>
      </w:r>
      <w:proofErr w:type="spellStart"/>
      <w:r>
        <w:rPr>
          <w:color w:val="231F20"/>
          <w:w w:val="105"/>
        </w:rPr>
        <w:t>områdene</w:t>
      </w:r>
      <w:proofErr w:type="spellEnd"/>
      <w:r>
        <w:rPr>
          <w:color w:val="231F20"/>
          <w:w w:val="105"/>
        </w:rPr>
        <w:t xml:space="preserve"> som </w:t>
      </w:r>
      <w:proofErr w:type="spellStart"/>
      <w:r>
        <w:rPr>
          <w:color w:val="231F20"/>
          <w:w w:val="105"/>
        </w:rPr>
        <w:t>ellers</w:t>
      </w:r>
      <w:proofErr w:type="spellEnd"/>
      <w:r>
        <w:rPr>
          <w:color w:val="231F20"/>
          <w:w w:val="105"/>
        </w:rPr>
        <w:t xml:space="preserve"> ville tatt av energilageret. Å kunne stå i arbeid har vist seg å kunne spille en </w:t>
      </w:r>
      <w:proofErr w:type="spellStart"/>
      <w:r>
        <w:rPr>
          <w:color w:val="231F20"/>
          <w:w w:val="105"/>
        </w:rPr>
        <w:t>særlig</w:t>
      </w:r>
      <w:proofErr w:type="spellEnd"/>
      <w:r>
        <w:rPr>
          <w:color w:val="231F20"/>
          <w:w w:val="105"/>
        </w:rPr>
        <w:t xml:space="preserve"> viktig rolle for den </w:t>
      </w:r>
      <w:proofErr w:type="spellStart"/>
      <w:r>
        <w:rPr>
          <w:color w:val="231F20"/>
          <w:w w:val="105"/>
        </w:rPr>
        <w:t>enkeltes</w:t>
      </w:r>
      <w:proofErr w:type="spellEnd"/>
      <w:r>
        <w:rPr>
          <w:color w:val="231F20"/>
          <w:w w:val="105"/>
        </w:rPr>
        <w:t xml:space="preserve"> psykisk helse (NKVTS &amp; NBSPH, 2022). BPA er i dag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w w:val="105"/>
        </w:rPr>
        <w:t xml:space="preserve"> lagt opp til å være en ressurs som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kan</w:t>
      </w:r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w w:val="105"/>
        </w:rPr>
        <w:t>benyttes</w:t>
      </w:r>
      <w:proofErr w:type="spellEnd"/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arbeid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eller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utdanning,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men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dette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er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av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forslagene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til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w w:val="105"/>
        </w:rPr>
        <w:t>forbedring</w:t>
      </w:r>
      <w:proofErr w:type="spellEnd"/>
      <w:r>
        <w:rPr>
          <w:color w:val="231F20"/>
          <w:w w:val="105"/>
        </w:rPr>
        <w:t xml:space="preserve"> av</w:t>
      </w:r>
      <w:r>
        <w:rPr>
          <w:color w:val="231F20"/>
          <w:spacing w:val="-5"/>
          <w:w w:val="105"/>
        </w:rPr>
        <w:t xml:space="preserve"> </w:t>
      </w:r>
      <w:proofErr w:type="spellStart"/>
      <w:r>
        <w:rPr>
          <w:color w:val="231F20"/>
          <w:w w:val="105"/>
        </w:rPr>
        <w:t>ordningen</w:t>
      </w:r>
      <w:proofErr w:type="spellEnd"/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(NOU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2021: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11).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tillegg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til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å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styrke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psykisk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helse,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kan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det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gi</w:t>
      </w:r>
      <w:r>
        <w:rPr>
          <w:color w:val="231F20"/>
          <w:spacing w:val="-5"/>
          <w:w w:val="105"/>
        </w:rPr>
        <w:t xml:space="preserve"> </w:t>
      </w:r>
      <w:proofErr w:type="spellStart"/>
      <w:r>
        <w:rPr>
          <w:color w:val="231F20"/>
          <w:w w:val="105"/>
        </w:rPr>
        <w:t>empowerment</w:t>
      </w:r>
      <w:proofErr w:type="spellEnd"/>
      <w:r>
        <w:rPr>
          <w:color w:val="231F20"/>
          <w:w w:val="105"/>
        </w:rPr>
        <w:t xml:space="preserve"> i livssituasjonen gjennom økt </w:t>
      </w:r>
      <w:proofErr w:type="spellStart"/>
      <w:r>
        <w:rPr>
          <w:color w:val="231F20"/>
          <w:w w:val="105"/>
        </w:rPr>
        <w:t>mestring</w:t>
      </w:r>
      <w:proofErr w:type="spellEnd"/>
      <w:r>
        <w:rPr>
          <w:color w:val="231F20"/>
          <w:w w:val="105"/>
        </w:rPr>
        <w:t xml:space="preserve"> på arbeidsplassen, samt en </w:t>
      </w:r>
      <w:proofErr w:type="spellStart"/>
      <w:r>
        <w:rPr>
          <w:color w:val="231F20"/>
          <w:w w:val="105"/>
        </w:rPr>
        <w:t>styrket</w:t>
      </w:r>
      <w:proofErr w:type="spellEnd"/>
      <w:r>
        <w:rPr>
          <w:color w:val="231F20"/>
          <w:w w:val="105"/>
        </w:rPr>
        <w:t xml:space="preserve"> sosioøkonomisk status. Samtidig er det viktig å erkjenne at BPA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bare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handler</w:t>
      </w:r>
      <w:proofErr w:type="spellEnd"/>
      <w:r>
        <w:rPr>
          <w:color w:val="231F20"/>
          <w:w w:val="105"/>
        </w:rPr>
        <w:t xml:space="preserve"> om den enkelte personen, men også om å anerkjenne og støtte </w:t>
      </w:r>
      <w:proofErr w:type="spellStart"/>
      <w:r>
        <w:rPr>
          <w:color w:val="231F20"/>
          <w:w w:val="105"/>
        </w:rPr>
        <w:t>deres</w:t>
      </w:r>
      <w:proofErr w:type="spellEnd"/>
      <w:r>
        <w:rPr>
          <w:color w:val="231F20"/>
          <w:w w:val="105"/>
        </w:rPr>
        <w:t xml:space="preserve"> sosiale nettverk og familie. </w:t>
      </w:r>
      <w:proofErr w:type="spellStart"/>
      <w:r>
        <w:rPr>
          <w:color w:val="231F20"/>
          <w:w w:val="105"/>
        </w:rPr>
        <w:t>Svarene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fra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spørreundersøkelsen</w:t>
      </w:r>
      <w:proofErr w:type="spellEnd"/>
      <w:r>
        <w:rPr>
          <w:color w:val="231F20"/>
          <w:w w:val="105"/>
        </w:rPr>
        <w:t xml:space="preserve"> indikerer videre at BPA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bare</w:t>
      </w:r>
      <w:proofErr w:type="spellEnd"/>
      <w:r>
        <w:rPr>
          <w:color w:val="231F20"/>
          <w:w w:val="105"/>
        </w:rPr>
        <w:t xml:space="preserve"> støtter personen med </w:t>
      </w:r>
      <w:proofErr w:type="spellStart"/>
      <w:r>
        <w:rPr>
          <w:color w:val="231F20"/>
          <w:w w:val="105"/>
        </w:rPr>
        <w:t>døvblindhet</w:t>
      </w:r>
      <w:proofErr w:type="spellEnd"/>
      <w:r>
        <w:rPr>
          <w:color w:val="231F20"/>
          <w:w w:val="105"/>
        </w:rPr>
        <w:t xml:space="preserve">, men også spiller en </w:t>
      </w:r>
      <w:proofErr w:type="spellStart"/>
      <w:r>
        <w:rPr>
          <w:color w:val="231F20"/>
          <w:w w:val="105"/>
        </w:rPr>
        <w:t>vesentlig</w:t>
      </w:r>
      <w:proofErr w:type="spellEnd"/>
      <w:r>
        <w:rPr>
          <w:color w:val="231F20"/>
          <w:w w:val="105"/>
        </w:rPr>
        <w:t xml:space="preserve"> rolle for familiens funksjonalitet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ved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å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gjøre</w:t>
      </w:r>
      <w:proofErr w:type="spellEnd"/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det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mulig</w:t>
      </w:r>
      <w:proofErr w:type="spellEnd"/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familiemedlemmer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å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del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arbeidslivet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 xml:space="preserve">støtte </w:t>
      </w:r>
      <w:proofErr w:type="spellStart"/>
      <w:r>
        <w:rPr>
          <w:color w:val="231F20"/>
          <w:w w:val="105"/>
        </w:rPr>
        <w:t>foreldr</w:t>
      </w:r>
      <w:r>
        <w:rPr>
          <w:color w:val="231F20"/>
          <w:w w:val="105"/>
        </w:rPr>
        <w:t>erollen</w:t>
      </w:r>
      <w:proofErr w:type="spellEnd"/>
      <w:r>
        <w:rPr>
          <w:color w:val="231F20"/>
          <w:w w:val="105"/>
        </w:rPr>
        <w:t xml:space="preserve">. Dette </w:t>
      </w:r>
      <w:proofErr w:type="spellStart"/>
      <w:r>
        <w:rPr>
          <w:color w:val="231F20"/>
          <w:w w:val="105"/>
        </w:rPr>
        <w:t>inner</w:t>
      </w:r>
      <w:proofErr w:type="spellEnd"/>
      <w:r>
        <w:rPr>
          <w:color w:val="231F20"/>
          <w:w w:val="105"/>
        </w:rPr>
        <w:t xml:space="preserve"> vi også i litteraturen at er en kjent </w:t>
      </w:r>
      <w:proofErr w:type="spellStart"/>
      <w:r>
        <w:rPr>
          <w:color w:val="231F20"/>
          <w:w w:val="105"/>
        </w:rPr>
        <w:t>efekt</w:t>
      </w:r>
      <w:proofErr w:type="spellEnd"/>
      <w:r>
        <w:rPr>
          <w:color w:val="231F20"/>
          <w:w w:val="105"/>
        </w:rPr>
        <w:t xml:space="preserve"> av BPA (Askheim, </w:t>
      </w:r>
      <w:r>
        <w:rPr>
          <w:color w:val="231F20"/>
          <w:spacing w:val="-2"/>
          <w:w w:val="105"/>
        </w:rPr>
        <w:t>2019).</w:t>
      </w:r>
    </w:p>
    <w:p w14:paraId="0C2221B3" w14:textId="77777777" w:rsidR="00B55707" w:rsidRDefault="00B55707">
      <w:pPr>
        <w:spacing w:line="360" w:lineRule="auto"/>
        <w:sectPr w:rsidR="00B55707">
          <w:pgSz w:w="11910" w:h="16840"/>
          <w:pgMar w:top="1340" w:right="1060" w:bottom="880" w:left="300" w:header="0" w:footer="684" w:gutter="0"/>
          <w:cols w:space="708"/>
        </w:sectPr>
      </w:pPr>
    </w:p>
    <w:p w14:paraId="14739736" w14:textId="77777777" w:rsidR="00B55707" w:rsidRDefault="00AA5F09">
      <w:pPr>
        <w:pStyle w:val="Brdtekst"/>
        <w:spacing w:before="76" w:line="360" w:lineRule="auto"/>
        <w:ind w:right="413"/>
      </w:pPr>
      <w:proofErr w:type="spellStart"/>
      <w:r>
        <w:rPr>
          <w:color w:val="231F20"/>
          <w:w w:val="105"/>
        </w:rPr>
        <w:lastRenderedPageBreak/>
        <w:t>Undersøkelsen</w:t>
      </w:r>
      <w:proofErr w:type="spellEnd"/>
      <w:r>
        <w:rPr>
          <w:color w:val="231F20"/>
          <w:w w:val="105"/>
        </w:rPr>
        <w:t xml:space="preserve"> indikerte at BPA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bare</w:t>
      </w:r>
      <w:proofErr w:type="spellEnd"/>
      <w:r>
        <w:rPr>
          <w:color w:val="231F20"/>
          <w:w w:val="105"/>
        </w:rPr>
        <w:t xml:space="preserve"> har praktiske fordeler, men også </w:t>
      </w:r>
      <w:proofErr w:type="spellStart"/>
      <w:r>
        <w:rPr>
          <w:color w:val="231F20"/>
          <w:w w:val="105"/>
        </w:rPr>
        <w:t>bidro</w:t>
      </w:r>
      <w:proofErr w:type="spellEnd"/>
      <w:r>
        <w:rPr>
          <w:color w:val="231F20"/>
          <w:w w:val="105"/>
        </w:rPr>
        <w:t xml:space="preserve"> til </w:t>
      </w:r>
      <w:proofErr w:type="spellStart"/>
      <w:r>
        <w:rPr>
          <w:color w:val="231F20"/>
          <w:w w:val="105"/>
        </w:rPr>
        <w:t>dypere</w:t>
      </w:r>
      <w:proofErr w:type="spellEnd"/>
      <w:r>
        <w:rPr>
          <w:color w:val="231F20"/>
          <w:spacing w:val="-14"/>
          <w:w w:val="105"/>
        </w:rPr>
        <w:t xml:space="preserve"> </w:t>
      </w:r>
      <w:proofErr w:type="spellStart"/>
      <w:r>
        <w:rPr>
          <w:color w:val="231F20"/>
          <w:w w:val="105"/>
        </w:rPr>
        <w:t>aspekter</w:t>
      </w:r>
      <w:proofErr w:type="spellEnd"/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av</w:t>
      </w:r>
      <w:r>
        <w:rPr>
          <w:color w:val="231F20"/>
          <w:spacing w:val="-14"/>
          <w:w w:val="105"/>
        </w:rPr>
        <w:t xml:space="preserve"> </w:t>
      </w:r>
      <w:proofErr w:type="spellStart"/>
      <w:r>
        <w:rPr>
          <w:color w:val="231F20"/>
          <w:w w:val="105"/>
        </w:rPr>
        <w:t>personlig</w:t>
      </w:r>
      <w:proofErr w:type="spellEnd"/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utvikling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kontroll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over</w:t>
      </w:r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w w:val="105"/>
        </w:rPr>
        <w:t>eget</w:t>
      </w:r>
      <w:proofErr w:type="spellEnd"/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liv;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«Får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gjort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alt</w:t>
      </w:r>
      <w:r>
        <w:rPr>
          <w:color w:val="231F20"/>
          <w:spacing w:val="-14"/>
          <w:w w:val="105"/>
        </w:rPr>
        <w:t xml:space="preserve"> </w:t>
      </w:r>
      <w:proofErr w:type="spellStart"/>
      <w:r>
        <w:rPr>
          <w:color w:val="231F20"/>
          <w:w w:val="105"/>
        </w:rPr>
        <w:t>jeg</w:t>
      </w:r>
      <w:proofErr w:type="spellEnd"/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vil,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 xml:space="preserve">skal, må og bør!» var et av </w:t>
      </w:r>
      <w:proofErr w:type="spellStart"/>
      <w:r>
        <w:rPr>
          <w:color w:val="231F20"/>
          <w:w w:val="105"/>
        </w:rPr>
        <w:t>svarene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fra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spørreundersøkelsen</w:t>
      </w:r>
      <w:proofErr w:type="spellEnd"/>
      <w:r>
        <w:rPr>
          <w:color w:val="231F20"/>
          <w:w w:val="105"/>
        </w:rPr>
        <w:t xml:space="preserve"> som kan være et eksempel på dette.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ordningen</w:t>
      </w:r>
      <w:proofErr w:type="spellEnd"/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gir</w:t>
      </w:r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mulighet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til å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utrykke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sine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individuelle</w:t>
      </w:r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preferanser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 xml:space="preserve">behov styrker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bare</w:t>
      </w:r>
      <w:proofErr w:type="spellEnd"/>
      <w:r>
        <w:rPr>
          <w:color w:val="231F20"/>
          <w:w w:val="105"/>
        </w:rPr>
        <w:t xml:space="preserve"> ens autonomi, men kan også bidra til økt livskvalitet og trivsel.</w:t>
      </w:r>
    </w:p>
    <w:p w14:paraId="317CBB86" w14:textId="77777777" w:rsidR="00B55707" w:rsidRDefault="00B55707">
      <w:pPr>
        <w:pStyle w:val="Brdtekst"/>
        <w:spacing w:before="63"/>
        <w:ind w:left="0"/>
      </w:pPr>
    </w:p>
    <w:p w14:paraId="1932D368" w14:textId="77777777" w:rsidR="00B55707" w:rsidRDefault="00AA5F09">
      <w:pPr>
        <w:pStyle w:val="Overskrift1"/>
      </w:pPr>
      <w:bookmarkStart w:id="26" w:name="_TOC_250002"/>
      <w:bookmarkEnd w:id="26"/>
      <w:r>
        <w:rPr>
          <w:color w:val="0E4761"/>
          <w:spacing w:val="-2"/>
        </w:rPr>
        <w:t>Oppsummering</w:t>
      </w:r>
    </w:p>
    <w:p w14:paraId="4DE4FA72" w14:textId="77777777" w:rsidR="00B55707" w:rsidRDefault="00AA5F09">
      <w:pPr>
        <w:pStyle w:val="Brdtekst"/>
        <w:spacing w:before="160" w:line="360" w:lineRule="auto"/>
        <w:ind w:right="366"/>
      </w:pPr>
      <w:proofErr w:type="spellStart"/>
      <w:r>
        <w:rPr>
          <w:color w:val="231F20"/>
          <w:w w:val="105"/>
        </w:rPr>
        <w:t>Undersøkelsen</w:t>
      </w:r>
      <w:proofErr w:type="spellEnd"/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viste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det</w:t>
      </w:r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ble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funnet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store</w:t>
      </w:r>
      <w:r>
        <w:rPr>
          <w:color w:val="231F20"/>
          <w:spacing w:val="-7"/>
          <w:w w:val="105"/>
        </w:rPr>
        <w:t xml:space="preserve"> </w:t>
      </w:r>
      <w:proofErr w:type="spellStart"/>
      <w:r>
        <w:rPr>
          <w:color w:val="231F20"/>
          <w:w w:val="105"/>
        </w:rPr>
        <w:t>forskjeller</w:t>
      </w:r>
      <w:proofErr w:type="spellEnd"/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mellom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som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har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BPA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 xml:space="preserve">de som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w w:val="105"/>
        </w:rPr>
        <w:t xml:space="preserve"> har det, men enkelte </w:t>
      </w:r>
      <w:proofErr w:type="spellStart"/>
      <w:r>
        <w:rPr>
          <w:color w:val="231F20"/>
          <w:w w:val="105"/>
        </w:rPr>
        <w:t>tendenser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peker</w:t>
      </w:r>
      <w:proofErr w:type="spellEnd"/>
      <w:r>
        <w:rPr>
          <w:color w:val="231F20"/>
          <w:w w:val="105"/>
        </w:rPr>
        <w:t xml:space="preserve"> mot at </w:t>
      </w: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 xml:space="preserve">med BPA </w:t>
      </w:r>
      <w:proofErr w:type="spellStart"/>
      <w:r>
        <w:rPr>
          <w:color w:val="231F20"/>
          <w:w w:val="105"/>
        </w:rPr>
        <w:t>oftere</w:t>
      </w:r>
      <w:proofErr w:type="spellEnd"/>
      <w:r>
        <w:rPr>
          <w:color w:val="231F20"/>
          <w:w w:val="105"/>
        </w:rPr>
        <w:t xml:space="preserve"> hadde </w:t>
      </w:r>
      <w:proofErr w:type="spellStart"/>
      <w:r>
        <w:rPr>
          <w:color w:val="231F20"/>
          <w:w w:val="105"/>
        </w:rPr>
        <w:t>høyere</w:t>
      </w:r>
      <w:proofErr w:type="spellEnd"/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utdanning,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større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grad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var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yrkesaktive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6"/>
          <w:w w:val="105"/>
        </w:rPr>
        <w:t xml:space="preserve"> </w:t>
      </w:r>
      <w:proofErr w:type="spellStart"/>
      <w:r>
        <w:rPr>
          <w:color w:val="231F20"/>
          <w:w w:val="105"/>
        </w:rPr>
        <w:t>oftere</w:t>
      </w:r>
      <w:proofErr w:type="spellEnd"/>
      <w:r>
        <w:rPr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bodde</w:t>
      </w:r>
      <w:proofErr w:type="spellEnd"/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alene.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Dette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kan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tyde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på at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 xml:space="preserve">sosioøkonomiske </w:t>
      </w:r>
      <w:proofErr w:type="spellStart"/>
      <w:r>
        <w:rPr>
          <w:color w:val="231F20"/>
          <w:w w:val="105"/>
        </w:rPr>
        <w:t>faktorer</w:t>
      </w:r>
      <w:proofErr w:type="spellEnd"/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 xml:space="preserve">og </w:t>
      </w:r>
      <w:proofErr w:type="spellStart"/>
      <w:r>
        <w:rPr>
          <w:color w:val="231F20"/>
          <w:w w:val="105"/>
        </w:rPr>
        <w:t>bosituasjon</w:t>
      </w:r>
      <w:proofErr w:type="spellEnd"/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spiller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rolle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hvem</w:t>
      </w:r>
      <w:proofErr w:type="spellEnd"/>
      <w:r>
        <w:rPr>
          <w:color w:val="231F20"/>
          <w:w w:val="105"/>
        </w:rPr>
        <w:t xml:space="preserve"> som får</w:t>
      </w:r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innvilget</w:t>
      </w:r>
      <w:proofErr w:type="spellEnd"/>
      <w:r>
        <w:rPr>
          <w:color w:val="231F20"/>
          <w:w w:val="105"/>
        </w:rPr>
        <w:t xml:space="preserve">, </w:t>
      </w:r>
      <w:proofErr w:type="spellStart"/>
      <w:r>
        <w:rPr>
          <w:color w:val="231F20"/>
          <w:w w:val="105"/>
        </w:rPr>
        <w:t>selv</w:t>
      </w:r>
      <w:proofErr w:type="spellEnd"/>
      <w:r>
        <w:rPr>
          <w:color w:val="231F20"/>
          <w:w w:val="105"/>
        </w:rPr>
        <w:t xml:space="preserve"> om datamaterialet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w w:val="105"/>
        </w:rPr>
        <w:t xml:space="preserve"> gir </w:t>
      </w:r>
      <w:proofErr w:type="spellStart"/>
      <w:r>
        <w:rPr>
          <w:color w:val="231F20"/>
          <w:w w:val="105"/>
        </w:rPr>
        <w:t>entydige</w:t>
      </w:r>
      <w:proofErr w:type="spellEnd"/>
      <w:r>
        <w:rPr>
          <w:color w:val="231F20"/>
          <w:w w:val="105"/>
        </w:rPr>
        <w:t xml:space="preserve"> svar.</w:t>
      </w:r>
    </w:p>
    <w:p w14:paraId="6468D40F" w14:textId="77777777" w:rsidR="00B55707" w:rsidRDefault="00AA5F09">
      <w:pPr>
        <w:pStyle w:val="Brdtekst"/>
        <w:spacing w:before="159" w:line="360" w:lineRule="auto"/>
        <w:ind w:right="366"/>
      </w:pPr>
      <w:r>
        <w:rPr>
          <w:color w:val="231F20"/>
          <w:w w:val="105"/>
        </w:rPr>
        <w:t xml:space="preserve">Videre </w:t>
      </w:r>
      <w:proofErr w:type="spellStart"/>
      <w:r>
        <w:rPr>
          <w:color w:val="231F20"/>
          <w:w w:val="105"/>
        </w:rPr>
        <w:t>bekreftet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undersøkelsen</w:t>
      </w:r>
      <w:proofErr w:type="spellEnd"/>
      <w:r>
        <w:rPr>
          <w:color w:val="231F20"/>
          <w:w w:val="105"/>
        </w:rPr>
        <w:t xml:space="preserve"> at prosessen med å søke BPA </w:t>
      </w:r>
      <w:proofErr w:type="spellStart"/>
      <w:r>
        <w:rPr>
          <w:color w:val="231F20"/>
          <w:w w:val="105"/>
        </w:rPr>
        <w:t>opplevdes</w:t>
      </w:r>
      <w:proofErr w:type="spellEnd"/>
      <w:r>
        <w:rPr>
          <w:color w:val="231F20"/>
          <w:w w:val="105"/>
        </w:rPr>
        <w:t xml:space="preserve"> som </w:t>
      </w:r>
      <w:proofErr w:type="spellStart"/>
      <w:r>
        <w:rPr>
          <w:color w:val="231F20"/>
          <w:w w:val="105"/>
        </w:rPr>
        <w:t>utfordrende</w:t>
      </w:r>
      <w:proofErr w:type="spellEnd"/>
      <w:r>
        <w:rPr>
          <w:color w:val="231F20"/>
          <w:w w:val="105"/>
        </w:rPr>
        <w:t xml:space="preserve">, og at mange døvblinde opplevde </w:t>
      </w:r>
      <w:proofErr w:type="spellStart"/>
      <w:r>
        <w:rPr>
          <w:color w:val="231F20"/>
          <w:w w:val="105"/>
        </w:rPr>
        <w:t>manglende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forståelse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fra</w:t>
      </w:r>
      <w:proofErr w:type="spellEnd"/>
      <w:r>
        <w:rPr>
          <w:color w:val="231F20"/>
          <w:w w:val="105"/>
        </w:rPr>
        <w:t xml:space="preserve"> kommunen for </w:t>
      </w:r>
      <w:proofErr w:type="spellStart"/>
      <w:r>
        <w:rPr>
          <w:color w:val="231F20"/>
          <w:w w:val="105"/>
        </w:rPr>
        <w:t>deres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spesiikke</w:t>
      </w:r>
      <w:proofErr w:type="spellEnd"/>
      <w:r>
        <w:rPr>
          <w:color w:val="231F20"/>
          <w:w w:val="105"/>
        </w:rPr>
        <w:t xml:space="preserve"> behov. Over halvparten </w:t>
      </w:r>
      <w:proofErr w:type="spellStart"/>
      <w:r>
        <w:rPr>
          <w:color w:val="231F20"/>
          <w:w w:val="105"/>
        </w:rPr>
        <w:t>klagde</w:t>
      </w:r>
      <w:proofErr w:type="spellEnd"/>
      <w:r>
        <w:rPr>
          <w:color w:val="231F20"/>
          <w:w w:val="105"/>
        </w:rPr>
        <w:t xml:space="preserve"> på vedtaket sitt, og </w:t>
      </w:r>
      <w:proofErr w:type="spellStart"/>
      <w:r>
        <w:rPr>
          <w:color w:val="231F20"/>
          <w:w w:val="105"/>
        </w:rPr>
        <w:t>flere</w:t>
      </w:r>
      <w:proofErr w:type="spellEnd"/>
      <w:r>
        <w:rPr>
          <w:color w:val="231F20"/>
          <w:w w:val="105"/>
        </w:rPr>
        <w:t xml:space="preserve"> opplevde at tildelte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timer</w:t>
      </w:r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ikke</w:t>
      </w:r>
      <w:proofErr w:type="spellEnd"/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dekket</w:t>
      </w:r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w w:val="105"/>
        </w:rPr>
        <w:t>deres</w:t>
      </w:r>
      <w:proofErr w:type="spellEnd"/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reelle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behov.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Samtidig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viste</w:t>
      </w:r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funnene</w:t>
      </w:r>
      <w:proofErr w:type="spellEnd"/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BPA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hadde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 xml:space="preserve">positiv betydning for de som </w:t>
      </w:r>
      <w:proofErr w:type="spellStart"/>
      <w:r>
        <w:rPr>
          <w:color w:val="231F20"/>
          <w:w w:val="105"/>
        </w:rPr>
        <w:t>mottok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ordningen</w:t>
      </w:r>
      <w:proofErr w:type="spellEnd"/>
      <w:r>
        <w:rPr>
          <w:color w:val="231F20"/>
          <w:w w:val="105"/>
        </w:rPr>
        <w:t xml:space="preserve">, </w:t>
      </w:r>
      <w:proofErr w:type="spellStart"/>
      <w:r>
        <w:rPr>
          <w:color w:val="231F20"/>
          <w:w w:val="105"/>
        </w:rPr>
        <w:t>særlig</w:t>
      </w:r>
      <w:proofErr w:type="spellEnd"/>
      <w:r>
        <w:rPr>
          <w:color w:val="231F20"/>
          <w:w w:val="105"/>
        </w:rPr>
        <w:t xml:space="preserve"> når det gjaldt </w:t>
      </w:r>
      <w:proofErr w:type="spellStart"/>
      <w:r>
        <w:rPr>
          <w:color w:val="231F20"/>
          <w:w w:val="105"/>
        </w:rPr>
        <w:t>energibesparelse</w:t>
      </w:r>
      <w:proofErr w:type="spellEnd"/>
      <w:r>
        <w:rPr>
          <w:color w:val="231F20"/>
          <w:w w:val="105"/>
        </w:rPr>
        <w:t xml:space="preserve">, </w:t>
      </w:r>
      <w:proofErr w:type="spellStart"/>
      <w:r>
        <w:rPr>
          <w:color w:val="231F20"/>
          <w:w w:val="105"/>
        </w:rPr>
        <w:t>muligheten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til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å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ta spontane</w:t>
      </w:r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valg</w:t>
      </w:r>
      <w:proofErr w:type="spellEnd"/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å</w:t>
      </w:r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opprettholde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sosial</w:t>
      </w:r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deltakelse</w:t>
      </w:r>
      <w:proofErr w:type="spellEnd"/>
      <w:r>
        <w:rPr>
          <w:color w:val="231F20"/>
          <w:w w:val="105"/>
        </w:rPr>
        <w:t>.</w:t>
      </w:r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Temaene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som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 xml:space="preserve">kom frem i den kvalitative analysen – som </w:t>
      </w:r>
      <w:proofErr w:type="spellStart"/>
      <w:r>
        <w:rPr>
          <w:color w:val="231F20"/>
          <w:w w:val="105"/>
        </w:rPr>
        <w:t>selvstendighet</w:t>
      </w:r>
      <w:proofErr w:type="spellEnd"/>
      <w:r>
        <w:rPr>
          <w:color w:val="231F20"/>
          <w:w w:val="105"/>
        </w:rPr>
        <w:t xml:space="preserve"> og sosial </w:t>
      </w:r>
      <w:proofErr w:type="spellStart"/>
      <w:r>
        <w:rPr>
          <w:color w:val="231F20"/>
          <w:w w:val="105"/>
        </w:rPr>
        <w:t>deltakelse</w:t>
      </w:r>
      <w:proofErr w:type="spellEnd"/>
      <w:r>
        <w:rPr>
          <w:color w:val="231F20"/>
          <w:w w:val="105"/>
        </w:rPr>
        <w:t xml:space="preserve"> – </w:t>
      </w:r>
      <w:proofErr w:type="spellStart"/>
      <w:r>
        <w:rPr>
          <w:color w:val="231F20"/>
          <w:w w:val="105"/>
        </w:rPr>
        <w:t>underbygget</w:t>
      </w:r>
      <w:proofErr w:type="spellEnd"/>
      <w:r>
        <w:rPr>
          <w:color w:val="231F20"/>
          <w:w w:val="105"/>
        </w:rPr>
        <w:t xml:space="preserve"> statistiske funn om BPA som en viktig ressurs for den enkelte.</w:t>
      </w:r>
    </w:p>
    <w:p w14:paraId="249C2BD4" w14:textId="77777777" w:rsidR="00B55707" w:rsidRDefault="00B55707">
      <w:pPr>
        <w:pStyle w:val="Brdtekst"/>
        <w:spacing w:before="61"/>
        <w:ind w:left="0"/>
      </w:pPr>
    </w:p>
    <w:p w14:paraId="164A1878" w14:textId="77777777" w:rsidR="00B55707" w:rsidRDefault="00AA5F09">
      <w:pPr>
        <w:pStyle w:val="Overskrift1"/>
        <w:spacing w:before="1"/>
      </w:pPr>
      <w:bookmarkStart w:id="27" w:name="_TOC_250001"/>
      <w:r>
        <w:rPr>
          <w:color w:val="0E4761"/>
          <w:spacing w:val="-6"/>
        </w:rPr>
        <w:t>Videre</w:t>
      </w:r>
      <w:r>
        <w:rPr>
          <w:color w:val="0E4761"/>
          <w:spacing w:val="-17"/>
        </w:rPr>
        <w:t xml:space="preserve"> </w:t>
      </w:r>
      <w:bookmarkEnd w:id="27"/>
      <w:proofErr w:type="spellStart"/>
      <w:r>
        <w:rPr>
          <w:color w:val="0E4761"/>
          <w:spacing w:val="-2"/>
        </w:rPr>
        <w:t>forskning</w:t>
      </w:r>
      <w:proofErr w:type="spellEnd"/>
    </w:p>
    <w:p w14:paraId="33996CC4" w14:textId="77777777" w:rsidR="00B55707" w:rsidRDefault="00AA5F09">
      <w:pPr>
        <w:pStyle w:val="Brdtekst"/>
        <w:spacing w:before="160" w:line="360" w:lineRule="auto"/>
        <w:ind w:right="413"/>
      </w:pPr>
      <w:proofErr w:type="spellStart"/>
      <w:r>
        <w:rPr>
          <w:color w:val="231F20"/>
          <w:w w:val="105"/>
        </w:rPr>
        <w:t>Resultatene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tydet</w:t>
      </w:r>
      <w:proofErr w:type="spellEnd"/>
      <w:r>
        <w:rPr>
          <w:color w:val="231F20"/>
          <w:w w:val="105"/>
        </w:rPr>
        <w:t xml:space="preserve"> på at </w:t>
      </w: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w w:val="105"/>
        </w:rPr>
        <w:t xml:space="preserve"> med kombinert sansetap/</w:t>
      </w:r>
      <w:proofErr w:type="spellStart"/>
      <w:r>
        <w:rPr>
          <w:color w:val="231F20"/>
          <w:w w:val="105"/>
        </w:rPr>
        <w:t>døvblindhet</w:t>
      </w:r>
      <w:proofErr w:type="spellEnd"/>
      <w:r>
        <w:rPr>
          <w:color w:val="231F20"/>
          <w:w w:val="105"/>
        </w:rPr>
        <w:t xml:space="preserve"> og BPA hadde positive</w:t>
      </w:r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erfaringer</w:t>
      </w:r>
      <w:proofErr w:type="spellEnd"/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med</w:t>
      </w:r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ordningen</w:t>
      </w:r>
      <w:proofErr w:type="spellEnd"/>
      <w:r>
        <w:rPr>
          <w:color w:val="231F20"/>
          <w:w w:val="105"/>
        </w:rPr>
        <w:t>.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Det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kan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være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behov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mer</w:t>
      </w:r>
      <w:proofErr w:type="spellEnd"/>
      <w:r>
        <w:rPr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forutsigbar</w:t>
      </w:r>
      <w:proofErr w:type="spellEnd"/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og rettferdig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praksis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saksbehandlingen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av BPA.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I videre</w:t>
      </w:r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forskning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bør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 xml:space="preserve">det </w:t>
      </w:r>
      <w:proofErr w:type="spellStart"/>
      <w:r>
        <w:rPr>
          <w:color w:val="231F20"/>
          <w:w w:val="105"/>
        </w:rPr>
        <w:t>sees</w:t>
      </w:r>
      <w:proofErr w:type="spellEnd"/>
      <w:r>
        <w:rPr>
          <w:color w:val="231F20"/>
          <w:w w:val="105"/>
        </w:rPr>
        <w:t xml:space="preserve"> på</w:t>
      </w:r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efekten</w:t>
      </w:r>
      <w:proofErr w:type="spellEnd"/>
      <w:r>
        <w:rPr>
          <w:color w:val="231F20"/>
          <w:w w:val="105"/>
        </w:rPr>
        <w:t xml:space="preserve"> som BPA kan ha på livskvalitet, </w:t>
      </w:r>
      <w:proofErr w:type="spellStart"/>
      <w:r>
        <w:rPr>
          <w:color w:val="231F20"/>
          <w:w w:val="105"/>
        </w:rPr>
        <w:t>deltakelse</w:t>
      </w:r>
      <w:proofErr w:type="spellEnd"/>
      <w:r>
        <w:rPr>
          <w:color w:val="231F20"/>
          <w:w w:val="105"/>
        </w:rPr>
        <w:t xml:space="preserve"> og </w:t>
      </w:r>
      <w:proofErr w:type="spellStart"/>
      <w:r>
        <w:rPr>
          <w:color w:val="231F20"/>
          <w:w w:val="105"/>
        </w:rPr>
        <w:t>selvstendighet</w:t>
      </w:r>
      <w:proofErr w:type="spellEnd"/>
      <w:r>
        <w:rPr>
          <w:color w:val="231F20"/>
          <w:w w:val="105"/>
        </w:rPr>
        <w:t xml:space="preserve"> over tid. Kvalitative </w:t>
      </w:r>
      <w:proofErr w:type="spellStart"/>
      <w:r>
        <w:rPr>
          <w:color w:val="231F20"/>
          <w:w w:val="105"/>
        </w:rPr>
        <w:t>intervjuer</w:t>
      </w:r>
      <w:proofErr w:type="spellEnd"/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vil kunne gi økt</w:t>
      </w:r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dybdekunnskap</w:t>
      </w:r>
      <w:proofErr w:type="spellEnd"/>
      <w:r>
        <w:rPr>
          <w:color w:val="231F20"/>
          <w:w w:val="105"/>
        </w:rPr>
        <w:t xml:space="preserve"> om </w:t>
      </w:r>
      <w:proofErr w:type="spellStart"/>
      <w:r>
        <w:rPr>
          <w:color w:val="231F20"/>
          <w:w w:val="105"/>
        </w:rPr>
        <w:t>erfaringene</w:t>
      </w:r>
      <w:proofErr w:type="spellEnd"/>
      <w:r>
        <w:rPr>
          <w:color w:val="231F20"/>
          <w:w w:val="105"/>
        </w:rPr>
        <w:t xml:space="preserve"> til </w:t>
      </w:r>
      <w:proofErr w:type="spellStart"/>
      <w:r>
        <w:rPr>
          <w:color w:val="231F20"/>
          <w:w w:val="105"/>
        </w:rPr>
        <w:t>brukere</w:t>
      </w:r>
      <w:proofErr w:type="spellEnd"/>
      <w:r>
        <w:rPr>
          <w:color w:val="231F20"/>
          <w:w w:val="105"/>
        </w:rPr>
        <w:t xml:space="preserve"> av BPA.</w:t>
      </w:r>
    </w:p>
    <w:p w14:paraId="1FEE6562" w14:textId="77777777" w:rsidR="00B55707" w:rsidRDefault="00AA5F09">
      <w:pPr>
        <w:pStyle w:val="Brdtekst"/>
        <w:spacing w:before="159" w:line="360" w:lineRule="auto"/>
        <w:ind w:right="413"/>
      </w:pPr>
      <w:r>
        <w:rPr>
          <w:color w:val="231F20"/>
          <w:w w:val="105"/>
        </w:rPr>
        <w:t xml:space="preserve">Videre </w:t>
      </w:r>
      <w:proofErr w:type="spellStart"/>
      <w:r>
        <w:rPr>
          <w:color w:val="231F20"/>
          <w:w w:val="105"/>
        </w:rPr>
        <w:t>forskning</w:t>
      </w:r>
      <w:proofErr w:type="spellEnd"/>
      <w:r>
        <w:rPr>
          <w:color w:val="231F20"/>
          <w:w w:val="105"/>
        </w:rPr>
        <w:t xml:space="preserve"> bør også rettes mot </w:t>
      </w:r>
      <w:proofErr w:type="spellStart"/>
      <w:r>
        <w:rPr>
          <w:color w:val="231F20"/>
          <w:w w:val="105"/>
        </w:rPr>
        <w:t>kommunenes</w:t>
      </w:r>
      <w:proofErr w:type="spellEnd"/>
      <w:r>
        <w:rPr>
          <w:color w:val="231F20"/>
          <w:w w:val="105"/>
        </w:rPr>
        <w:t xml:space="preserve"> tildelingspraksis av BPA til </w:t>
      </w:r>
      <w:proofErr w:type="spellStart"/>
      <w:r>
        <w:rPr>
          <w:color w:val="231F20"/>
          <w:w w:val="105"/>
        </w:rPr>
        <w:t>personer</w:t>
      </w:r>
      <w:proofErr w:type="spellEnd"/>
      <w:r>
        <w:rPr>
          <w:color w:val="231F20"/>
          <w:w w:val="105"/>
        </w:rPr>
        <w:t xml:space="preserve"> med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kombinert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sansetap/</w:t>
      </w:r>
      <w:proofErr w:type="spellStart"/>
      <w:r>
        <w:rPr>
          <w:color w:val="231F20"/>
          <w:w w:val="105"/>
        </w:rPr>
        <w:t>døvblindhet</w:t>
      </w:r>
      <w:proofErr w:type="spellEnd"/>
      <w:r>
        <w:rPr>
          <w:color w:val="231F20"/>
          <w:w w:val="105"/>
        </w:rPr>
        <w:t>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Kunnskap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om</w:t>
      </w:r>
      <w:r>
        <w:rPr>
          <w:color w:val="231F20"/>
          <w:spacing w:val="-7"/>
          <w:w w:val="105"/>
        </w:rPr>
        <w:t xml:space="preserve"> </w:t>
      </w:r>
      <w:proofErr w:type="spellStart"/>
      <w:r>
        <w:rPr>
          <w:color w:val="231F20"/>
          <w:w w:val="105"/>
        </w:rPr>
        <w:t>variasjoner</w:t>
      </w:r>
      <w:proofErr w:type="spellEnd"/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mellom</w:t>
      </w:r>
      <w:r>
        <w:rPr>
          <w:color w:val="231F20"/>
          <w:spacing w:val="-7"/>
          <w:w w:val="105"/>
        </w:rPr>
        <w:t xml:space="preserve"> </w:t>
      </w:r>
      <w:proofErr w:type="spellStart"/>
      <w:r>
        <w:rPr>
          <w:color w:val="231F20"/>
          <w:w w:val="105"/>
        </w:rPr>
        <w:t>kommuner</w:t>
      </w:r>
      <w:proofErr w:type="spellEnd"/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kan</w:t>
      </w:r>
    </w:p>
    <w:p w14:paraId="17B433B3" w14:textId="77777777" w:rsidR="00B55707" w:rsidRDefault="00B55707">
      <w:pPr>
        <w:spacing w:line="360" w:lineRule="auto"/>
        <w:sectPr w:rsidR="00B55707">
          <w:pgSz w:w="11910" w:h="16840"/>
          <w:pgMar w:top="1340" w:right="1060" w:bottom="880" w:left="300" w:header="0" w:footer="684" w:gutter="0"/>
          <w:cols w:space="708"/>
        </w:sectPr>
      </w:pPr>
    </w:p>
    <w:p w14:paraId="77301E5C" w14:textId="77777777" w:rsidR="00B55707" w:rsidRDefault="00AA5F09">
      <w:pPr>
        <w:pStyle w:val="Brdtekst"/>
        <w:spacing w:before="76" w:line="362" w:lineRule="auto"/>
        <w:ind w:right="413"/>
      </w:pPr>
      <w:r>
        <w:rPr>
          <w:color w:val="231F20"/>
          <w:w w:val="105"/>
        </w:rPr>
        <w:lastRenderedPageBreak/>
        <w:t>bidra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til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å</w:t>
      </w:r>
      <w:r>
        <w:rPr>
          <w:color w:val="231F20"/>
          <w:spacing w:val="-5"/>
          <w:w w:val="105"/>
        </w:rPr>
        <w:t xml:space="preserve"> </w:t>
      </w:r>
      <w:proofErr w:type="spellStart"/>
      <w:r>
        <w:rPr>
          <w:color w:val="231F20"/>
          <w:w w:val="105"/>
        </w:rPr>
        <w:t>identiisere</w:t>
      </w:r>
      <w:proofErr w:type="spellEnd"/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strukturelle</w:t>
      </w:r>
      <w:r>
        <w:rPr>
          <w:color w:val="231F20"/>
          <w:spacing w:val="-5"/>
          <w:w w:val="105"/>
        </w:rPr>
        <w:t xml:space="preserve"> </w:t>
      </w:r>
      <w:proofErr w:type="spellStart"/>
      <w:r>
        <w:rPr>
          <w:color w:val="231F20"/>
          <w:w w:val="105"/>
        </w:rPr>
        <w:t>utfordringer</w:t>
      </w:r>
      <w:proofErr w:type="spellEnd"/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dermed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sette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søkelys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på</w:t>
      </w:r>
      <w:r>
        <w:rPr>
          <w:color w:val="231F20"/>
          <w:spacing w:val="-6"/>
          <w:w w:val="105"/>
        </w:rPr>
        <w:t xml:space="preserve"> </w:t>
      </w:r>
      <w:proofErr w:type="spellStart"/>
      <w:r>
        <w:rPr>
          <w:color w:val="231F20"/>
          <w:w w:val="105"/>
        </w:rPr>
        <w:t>hva</w:t>
      </w:r>
      <w:proofErr w:type="spellEnd"/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som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 xml:space="preserve">kan bidra til en </w:t>
      </w:r>
      <w:proofErr w:type="spellStart"/>
      <w:r>
        <w:rPr>
          <w:color w:val="231F20"/>
          <w:w w:val="105"/>
        </w:rPr>
        <w:t>mer</w:t>
      </w:r>
      <w:proofErr w:type="spellEnd"/>
      <w:r>
        <w:rPr>
          <w:color w:val="231F20"/>
          <w:w w:val="105"/>
        </w:rPr>
        <w:t xml:space="preserve"> rettferdig og lik praksis blant landets </w:t>
      </w:r>
      <w:proofErr w:type="spellStart"/>
      <w:r>
        <w:rPr>
          <w:color w:val="231F20"/>
          <w:w w:val="105"/>
        </w:rPr>
        <w:t>kommuner</w:t>
      </w:r>
      <w:proofErr w:type="spellEnd"/>
      <w:r>
        <w:rPr>
          <w:color w:val="231F20"/>
          <w:w w:val="105"/>
        </w:rPr>
        <w:t>.</w:t>
      </w:r>
    </w:p>
    <w:p w14:paraId="0C09A271" w14:textId="77777777" w:rsidR="00B55707" w:rsidRDefault="00B55707">
      <w:pPr>
        <w:spacing w:line="362" w:lineRule="auto"/>
        <w:sectPr w:rsidR="00B55707">
          <w:pgSz w:w="11910" w:h="16840"/>
          <w:pgMar w:top="1340" w:right="1060" w:bottom="880" w:left="300" w:header="0" w:footer="684" w:gutter="0"/>
          <w:cols w:space="708"/>
        </w:sectPr>
      </w:pPr>
    </w:p>
    <w:p w14:paraId="68A975A2" w14:textId="77777777" w:rsidR="00B55707" w:rsidRDefault="00AA5F09">
      <w:pPr>
        <w:pStyle w:val="Overskrift1"/>
        <w:spacing w:before="74"/>
      </w:pPr>
      <w:bookmarkStart w:id="28" w:name="_TOC_250000"/>
      <w:bookmarkEnd w:id="28"/>
      <w:proofErr w:type="spellStart"/>
      <w:r>
        <w:rPr>
          <w:color w:val="0E4761"/>
          <w:spacing w:val="-2"/>
        </w:rPr>
        <w:lastRenderedPageBreak/>
        <w:t>Referanser</w:t>
      </w:r>
      <w:proofErr w:type="spellEnd"/>
    </w:p>
    <w:p w14:paraId="4812A49D" w14:textId="77777777" w:rsidR="00B55707" w:rsidRDefault="00AA5F09">
      <w:pPr>
        <w:spacing w:before="329" w:line="276" w:lineRule="auto"/>
        <w:ind w:left="1115" w:right="587"/>
        <w:jc w:val="both"/>
        <w:rPr>
          <w:rFonts w:ascii="Arial" w:hAnsi="Arial"/>
        </w:rPr>
      </w:pPr>
      <w:r>
        <w:rPr>
          <w:rFonts w:ascii="Arial" w:hAnsi="Arial"/>
          <w:color w:val="231F20"/>
        </w:rPr>
        <w:t>Askheim,</w:t>
      </w:r>
      <w:r>
        <w:rPr>
          <w:rFonts w:ascii="Arial" w:hAnsi="Arial"/>
          <w:color w:val="231F20"/>
          <w:spacing w:val="-1"/>
        </w:rPr>
        <w:t xml:space="preserve"> </w:t>
      </w:r>
      <w:r>
        <w:rPr>
          <w:rFonts w:ascii="Arial" w:hAnsi="Arial"/>
          <w:color w:val="231F20"/>
        </w:rPr>
        <w:t>O.</w:t>
      </w:r>
      <w:r>
        <w:rPr>
          <w:rFonts w:ascii="Arial" w:hAnsi="Arial"/>
          <w:color w:val="231F20"/>
          <w:spacing w:val="-2"/>
        </w:rPr>
        <w:t xml:space="preserve"> </w:t>
      </w:r>
      <w:r>
        <w:rPr>
          <w:rFonts w:ascii="Arial" w:hAnsi="Arial"/>
          <w:color w:val="231F20"/>
        </w:rPr>
        <w:t>P.</w:t>
      </w:r>
      <w:r>
        <w:rPr>
          <w:rFonts w:ascii="Arial" w:hAnsi="Arial"/>
          <w:color w:val="231F20"/>
          <w:spacing w:val="-1"/>
        </w:rPr>
        <w:t xml:space="preserve"> </w:t>
      </w:r>
      <w:r>
        <w:rPr>
          <w:rFonts w:ascii="Arial" w:hAnsi="Arial"/>
          <w:color w:val="231F20"/>
        </w:rPr>
        <w:t xml:space="preserve">(2019). </w:t>
      </w:r>
      <w:proofErr w:type="spellStart"/>
      <w:r>
        <w:rPr>
          <w:rFonts w:ascii="Arial" w:hAnsi="Arial"/>
          <w:i/>
          <w:color w:val="231F20"/>
        </w:rPr>
        <w:t>Personal</w:t>
      </w:r>
      <w:proofErr w:type="spellEnd"/>
      <w:r>
        <w:rPr>
          <w:rFonts w:ascii="Arial" w:hAnsi="Arial"/>
          <w:i/>
          <w:color w:val="231F20"/>
          <w:spacing w:val="-1"/>
        </w:rPr>
        <w:t xml:space="preserve"> </w:t>
      </w:r>
      <w:proofErr w:type="spellStart"/>
      <w:r>
        <w:rPr>
          <w:rFonts w:ascii="Arial" w:hAnsi="Arial"/>
          <w:i/>
          <w:color w:val="231F20"/>
        </w:rPr>
        <w:t>assistance</w:t>
      </w:r>
      <w:proofErr w:type="spellEnd"/>
      <w:r>
        <w:rPr>
          <w:rFonts w:ascii="Arial" w:hAnsi="Arial"/>
          <w:i/>
          <w:color w:val="231F20"/>
          <w:spacing w:val="-1"/>
        </w:rPr>
        <w:t xml:space="preserve"> </w:t>
      </w:r>
      <w:r>
        <w:rPr>
          <w:rFonts w:ascii="Arial" w:hAnsi="Arial"/>
          <w:i/>
          <w:color w:val="231F20"/>
        </w:rPr>
        <w:t>services</w:t>
      </w:r>
      <w:r>
        <w:rPr>
          <w:rFonts w:ascii="Arial" w:hAnsi="Arial"/>
          <w:i/>
          <w:color w:val="231F20"/>
          <w:spacing w:val="-1"/>
        </w:rPr>
        <w:t xml:space="preserve"> </w:t>
      </w:r>
      <w:r>
        <w:rPr>
          <w:rFonts w:ascii="Arial" w:hAnsi="Arial"/>
          <w:i/>
          <w:color w:val="231F20"/>
        </w:rPr>
        <w:t>and</w:t>
      </w:r>
      <w:r>
        <w:rPr>
          <w:rFonts w:ascii="Arial" w:hAnsi="Arial"/>
          <w:i/>
          <w:color w:val="231F20"/>
          <w:spacing w:val="-1"/>
        </w:rPr>
        <w:t xml:space="preserve"> </w:t>
      </w:r>
      <w:proofErr w:type="spellStart"/>
      <w:r>
        <w:rPr>
          <w:rFonts w:ascii="Arial" w:hAnsi="Arial"/>
          <w:i/>
          <w:color w:val="231F20"/>
        </w:rPr>
        <w:t>other</w:t>
      </w:r>
      <w:proofErr w:type="spellEnd"/>
      <w:r>
        <w:rPr>
          <w:rFonts w:ascii="Arial" w:hAnsi="Arial"/>
          <w:i/>
          <w:color w:val="231F20"/>
          <w:spacing w:val="-1"/>
        </w:rPr>
        <w:t xml:space="preserve"> </w:t>
      </w:r>
      <w:r>
        <w:rPr>
          <w:rFonts w:ascii="Arial" w:hAnsi="Arial"/>
          <w:i/>
          <w:color w:val="231F20"/>
        </w:rPr>
        <w:t>public</w:t>
      </w:r>
      <w:r>
        <w:rPr>
          <w:rFonts w:ascii="Arial" w:hAnsi="Arial"/>
          <w:i/>
          <w:color w:val="231F20"/>
          <w:spacing w:val="-3"/>
        </w:rPr>
        <w:t xml:space="preserve"> </w:t>
      </w:r>
      <w:proofErr w:type="spellStart"/>
      <w:r>
        <w:rPr>
          <w:rFonts w:ascii="Arial" w:hAnsi="Arial"/>
          <w:i/>
          <w:color w:val="231F20"/>
        </w:rPr>
        <w:t>measures</w:t>
      </w:r>
      <w:proofErr w:type="spellEnd"/>
      <w:r>
        <w:rPr>
          <w:rFonts w:ascii="Arial" w:hAnsi="Arial"/>
          <w:i/>
          <w:color w:val="231F20"/>
          <w:spacing w:val="-3"/>
        </w:rPr>
        <w:t xml:space="preserve"> </w:t>
      </w:r>
      <w:r>
        <w:rPr>
          <w:rFonts w:ascii="Arial" w:hAnsi="Arial"/>
          <w:i/>
          <w:color w:val="231F20"/>
        </w:rPr>
        <w:t>for</w:t>
      </w:r>
      <w:r>
        <w:rPr>
          <w:rFonts w:ascii="Arial" w:hAnsi="Arial"/>
          <w:i/>
          <w:color w:val="231F20"/>
          <w:spacing w:val="-1"/>
        </w:rPr>
        <w:t xml:space="preserve"> </w:t>
      </w:r>
      <w:proofErr w:type="spellStart"/>
      <w:r>
        <w:rPr>
          <w:rFonts w:ascii="Arial" w:hAnsi="Arial"/>
          <w:i/>
          <w:color w:val="231F20"/>
        </w:rPr>
        <w:t>people</w:t>
      </w:r>
      <w:proofErr w:type="spellEnd"/>
      <w:r>
        <w:rPr>
          <w:rFonts w:ascii="Arial" w:hAnsi="Arial"/>
          <w:i/>
          <w:color w:val="231F20"/>
        </w:rPr>
        <w:t xml:space="preserve"> </w:t>
      </w:r>
      <w:proofErr w:type="spellStart"/>
      <w:r>
        <w:rPr>
          <w:rFonts w:ascii="Arial" w:hAnsi="Arial"/>
          <w:i/>
          <w:color w:val="231F20"/>
        </w:rPr>
        <w:t>with</w:t>
      </w:r>
      <w:proofErr w:type="spellEnd"/>
      <w:r>
        <w:rPr>
          <w:rFonts w:ascii="Arial" w:hAnsi="Arial"/>
          <w:i/>
          <w:color w:val="231F20"/>
          <w:spacing w:val="-3"/>
        </w:rPr>
        <w:t xml:space="preserve"> </w:t>
      </w:r>
      <w:proofErr w:type="spellStart"/>
      <w:r>
        <w:rPr>
          <w:rFonts w:ascii="Arial" w:hAnsi="Arial"/>
          <w:i/>
          <w:color w:val="231F20"/>
        </w:rPr>
        <w:t>disabilities</w:t>
      </w:r>
      <w:proofErr w:type="spellEnd"/>
      <w:r>
        <w:rPr>
          <w:rFonts w:ascii="Arial" w:hAnsi="Arial"/>
          <w:i/>
          <w:color w:val="231F20"/>
          <w:spacing w:val="-3"/>
        </w:rPr>
        <w:t xml:space="preserve"> </w:t>
      </w:r>
      <w:r>
        <w:rPr>
          <w:rFonts w:ascii="Arial" w:hAnsi="Arial"/>
          <w:i/>
          <w:color w:val="231F20"/>
        </w:rPr>
        <w:t>in</w:t>
      </w:r>
      <w:r>
        <w:rPr>
          <w:rFonts w:ascii="Arial" w:hAnsi="Arial"/>
          <w:i/>
          <w:color w:val="231F20"/>
          <w:spacing w:val="-3"/>
        </w:rPr>
        <w:t xml:space="preserve"> </w:t>
      </w:r>
      <w:r>
        <w:rPr>
          <w:rFonts w:ascii="Arial" w:hAnsi="Arial"/>
          <w:i/>
          <w:color w:val="231F20"/>
        </w:rPr>
        <w:t>the</w:t>
      </w:r>
      <w:r>
        <w:rPr>
          <w:rFonts w:ascii="Arial" w:hAnsi="Arial"/>
          <w:i/>
          <w:color w:val="231F20"/>
          <w:spacing w:val="-3"/>
        </w:rPr>
        <w:t xml:space="preserve"> </w:t>
      </w:r>
      <w:proofErr w:type="spellStart"/>
      <w:r>
        <w:rPr>
          <w:rFonts w:ascii="Arial" w:hAnsi="Arial"/>
          <w:i/>
          <w:color w:val="231F20"/>
        </w:rPr>
        <w:t>work</w:t>
      </w:r>
      <w:proofErr w:type="spellEnd"/>
      <w:r>
        <w:rPr>
          <w:rFonts w:ascii="Arial" w:hAnsi="Arial"/>
          <w:i/>
          <w:color w:val="231F20"/>
          <w:spacing w:val="-2"/>
        </w:rPr>
        <w:t xml:space="preserve"> </w:t>
      </w:r>
      <w:proofErr w:type="spellStart"/>
      <w:r>
        <w:rPr>
          <w:rFonts w:ascii="Arial" w:hAnsi="Arial"/>
          <w:i/>
          <w:color w:val="231F20"/>
        </w:rPr>
        <w:t>environment</w:t>
      </w:r>
      <w:proofErr w:type="spellEnd"/>
      <w:r>
        <w:rPr>
          <w:rFonts w:ascii="Arial" w:hAnsi="Arial"/>
          <w:i/>
          <w:color w:val="231F20"/>
          <w:spacing w:val="-1"/>
        </w:rPr>
        <w:t xml:space="preserve"> </w:t>
      </w:r>
      <w:r>
        <w:rPr>
          <w:rFonts w:ascii="Arial" w:hAnsi="Arial"/>
          <w:i/>
          <w:color w:val="231F20"/>
        </w:rPr>
        <w:t>and</w:t>
      </w:r>
      <w:r>
        <w:rPr>
          <w:rFonts w:ascii="Arial" w:hAnsi="Arial"/>
          <w:i/>
          <w:color w:val="231F20"/>
          <w:spacing w:val="-5"/>
        </w:rPr>
        <w:t xml:space="preserve"> </w:t>
      </w:r>
      <w:r>
        <w:rPr>
          <w:rFonts w:ascii="Arial" w:hAnsi="Arial"/>
          <w:i/>
          <w:color w:val="231F20"/>
        </w:rPr>
        <w:t>in</w:t>
      </w:r>
      <w:r>
        <w:rPr>
          <w:rFonts w:ascii="Arial" w:hAnsi="Arial"/>
          <w:i/>
          <w:color w:val="231F20"/>
          <w:spacing w:val="-3"/>
        </w:rPr>
        <w:t xml:space="preserve"> </w:t>
      </w:r>
      <w:proofErr w:type="spellStart"/>
      <w:r>
        <w:rPr>
          <w:rFonts w:ascii="Arial" w:hAnsi="Arial"/>
          <w:i/>
          <w:color w:val="231F20"/>
        </w:rPr>
        <w:t>higher</w:t>
      </w:r>
      <w:proofErr w:type="spellEnd"/>
      <w:r>
        <w:rPr>
          <w:rFonts w:ascii="Arial" w:hAnsi="Arial"/>
          <w:i/>
          <w:color w:val="231F20"/>
          <w:spacing w:val="-1"/>
        </w:rPr>
        <w:t xml:space="preserve"> </w:t>
      </w:r>
      <w:proofErr w:type="spellStart"/>
      <w:r>
        <w:rPr>
          <w:rFonts w:ascii="Arial" w:hAnsi="Arial"/>
          <w:i/>
          <w:color w:val="231F20"/>
        </w:rPr>
        <w:t>education</w:t>
      </w:r>
      <w:proofErr w:type="spellEnd"/>
      <w:r>
        <w:rPr>
          <w:rFonts w:ascii="Arial" w:hAnsi="Arial"/>
          <w:i/>
          <w:color w:val="231F20"/>
          <w:spacing w:val="-3"/>
        </w:rPr>
        <w:t xml:space="preserve"> </w:t>
      </w:r>
      <w:r>
        <w:rPr>
          <w:rFonts w:ascii="Arial" w:hAnsi="Arial"/>
          <w:i/>
          <w:color w:val="231F20"/>
        </w:rPr>
        <w:t>in</w:t>
      </w:r>
      <w:r>
        <w:rPr>
          <w:rFonts w:ascii="Arial" w:hAnsi="Arial"/>
          <w:i/>
          <w:color w:val="231F20"/>
          <w:spacing w:val="-3"/>
        </w:rPr>
        <w:t xml:space="preserve"> </w:t>
      </w:r>
      <w:r>
        <w:rPr>
          <w:rFonts w:ascii="Arial" w:hAnsi="Arial"/>
          <w:i/>
          <w:color w:val="231F20"/>
        </w:rPr>
        <w:t>Norway</w:t>
      </w:r>
      <w:r>
        <w:rPr>
          <w:rFonts w:ascii="Arial" w:hAnsi="Arial"/>
          <w:color w:val="231F20"/>
        </w:rPr>
        <w:t>.</w:t>
      </w:r>
      <w:r>
        <w:rPr>
          <w:rFonts w:ascii="Arial" w:hAnsi="Arial"/>
          <w:color w:val="231F20"/>
          <w:spacing w:val="-4"/>
        </w:rPr>
        <w:t xml:space="preserve"> </w:t>
      </w:r>
      <w:r>
        <w:rPr>
          <w:rFonts w:ascii="Arial" w:hAnsi="Arial"/>
          <w:color w:val="231F20"/>
        </w:rPr>
        <w:t>In:</w:t>
      </w:r>
      <w:r>
        <w:rPr>
          <w:rFonts w:ascii="Arial" w:hAnsi="Arial"/>
          <w:color w:val="231F20"/>
          <w:spacing w:val="-3"/>
        </w:rPr>
        <w:t xml:space="preserve"> </w:t>
      </w:r>
      <w:r>
        <w:rPr>
          <w:rFonts w:ascii="Arial" w:hAnsi="Arial"/>
          <w:color w:val="231F20"/>
        </w:rPr>
        <w:t>Høgskolen</w:t>
      </w:r>
      <w:r>
        <w:rPr>
          <w:rFonts w:ascii="Arial" w:hAnsi="Arial"/>
          <w:color w:val="231F20"/>
          <w:spacing w:val="-3"/>
        </w:rPr>
        <w:t xml:space="preserve"> </w:t>
      </w:r>
      <w:r>
        <w:rPr>
          <w:rFonts w:ascii="Arial" w:hAnsi="Arial"/>
          <w:color w:val="231F20"/>
        </w:rPr>
        <w:t xml:space="preserve">i Innlandet. Skriftserie 36. ISSN: 2535-5678 ISBN digital </w:t>
      </w:r>
      <w:proofErr w:type="spellStart"/>
      <w:r>
        <w:rPr>
          <w:rFonts w:ascii="Arial" w:hAnsi="Arial"/>
          <w:color w:val="231F20"/>
        </w:rPr>
        <w:t>utgave</w:t>
      </w:r>
      <w:proofErr w:type="spellEnd"/>
      <w:r>
        <w:rPr>
          <w:rFonts w:ascii="Arial" w:hAnsi="Arial"/>
          <w:color w:val="231F20"/>
        </w:rPr>
        <w:t>: 978-82-8380-158-3</w:t>
      </w:r>
    </w:p>
    <w:p w14:paraId="0E41EFEF" w14:textId="77777777" w:rsidR="00B55707" w:rsidRDefault="00AA5F09">
      <w:pPr>
        <w:spacing w:before="200" w:line="278" w:lineRule="auto"/>
        <w:ind w:left="1115" w:right="413"/>
        <w:rPr>
          <w:rFonts w:ascii="Arial"/>
        </w:rPr>
      </w:pPr>
      <w:r>
        <w:rPr>
          <w:rFonts w:ascii="Arial"/>
          <w:color w:val="231F20"/>
        </w:rPr>
        <w:t>Askheim,</w:t>
      </w:r>
      <w:r>
        <w:rPr>
          <w:rFonts w:ascii="Arial"/>
          <w:color w:val="231F20"/>
          <w:spacing w:val="-5"/>
        </w:rPr>
        <w:t xml:space="preserve"> </w:t>
      </w:r>
      <w:r>
        <w:rPr>
          <w:rFonts w:ascii="Arial"/>
          <w:color w:val="231F20"/>
        </w:rPr>
        <w:t>O.</w:t>
      </w:r>
      <w:r>
        <w:rPr>
          <w:rFonts w:ascii="Arial"/>
          <w:color w:val="231F20"/>
          <w:spacing w:val="-5"/>
        </w:rPr>
        <w:t xml:space="preserve"> </w:t>
      </w:r>
      <w:r>
        <w:rPr>
          <w:rFonts w:ascii="Arial"/>
          <w:color w:val="231F20"/>
        </w:rPr>
        <w:t>P.,</w:t>
      </w:r>
      <w:r>
        <w:rPr>
          <w:rFonts w:ascii="Arial"/>
          <w:color w:val="231F20"/>
          <w:spacing w:val="-5"/>
        </w:rPr>
        <w:t xml:space="preserve"> </w:t>
      </w:r>
      <w:r>
        <w:rPr>
          <w:rFonts w:ascii="Arial"/>
          <w:color w:val="231F20"/>
        </w:rPr>
        <w:t>&amp;</w:t>
      </w:r>
      <w:r>
        <w:rPr>
          <w:rFonts w:ascii="Arial"/>
          <w:color w:val="231F20"/>
          <w:spacing w:val="-5"/>
        </w:rPr>
        <w:t xml:space="preserve"> </w:t>
      </w:r>
      <w:proofErr w:type="spellStart"/>
      <w:r>
        <w:rPr>
          <w:rFonts w:ascii="Arial"/>
          <w:color w:val="231F20"/>
        </w:rPr>
        <w:t>Starrin</w:t>
      </w:r>
      <w:proofErr w:type="spellEnd"/>
      <w:r>
        <w:rPr>
          <w:rFonts w:ascii="Arial"/>
          <w:color w:val="231F20"/>
        </w:rPr>
        <w:t>,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</w:rPr>
        <w:t>B.</w:t>
      </w:r>
      <w:r>
        <w:rPr>
          <w:rFonts w:ascii="Arial"/>
          <w:color w:val="231F20"/>
          <w:spacing w:val="-5"/>
        </w:rPr>
        <w:t xml:space="preserve"> </w:t>
      </w:r>
      <w:r>
        <w:rPr>
          <w:rFonts w:ascii="Arial"/>
          <w:color w:val="231F20"/>
        </w:rPr>
        <w:t>(2007).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i/>
          <w:color w:val="231F20"/>
        </w:rPr>
        <w:t>Empowerment:</w:t>
      </w:r>
      <w:r>
        <w:rPr>
          <w:rFonts w:ascii="Arial"/>
          <w:i/>
          <w:color w:val="231F20"/>
          <w:spacing w:val="-5"/>
        </w:rPr>
        <w:t xml:space="preserve"> </w:t>
      </w:r>
      <w:r>
        <w:rPr>
          <w:rFonts w:ascii="Arial"/>
          <w:i/>
          <w:color w:val="231F20"/>
        </w:rPr>
        <w:t>i</w:t>
      </w:r>
      <w:r>
        <w:rPr>
          <w:rFonts w:ascii="Arial"/>
          <w:i/>
          <w:color w:val="231F20"/>
          <w:spacing w:val="-5"/>
        </w:rPr>
        <w:t xml:space="preserve"> </w:t>
      </w:r>
      <w:r>
        <w:rPr>
          <w:rFonts w:ascii="Arial"/>
          <w:i/>
          <w:color w:val="231F20"/>
        </w:rPr>
        <w:t>teori</w:t>
      </w:r>
      <w:r>
        <w:rPr>
          <w:rFonts w:ascii="Arial"/>
          <w:i/>
          <w:color w:val="231F20"/>
          <w:spacing w:val="-5"/>
        </w:rPr>
        <w:t xml:space="preserve"> </w:t>
      </w:r>
      <w:r>
        <w:rPr>
          <w:rFonts w:ascii="Arial"/>
          <w:i/>
          <w:color w:val="231F20"/>
        </w:rPr>
        <w:t>og</w:t>
      </w:r>
      <w:r>
        <w:rPr>
          <w:rFonts w:ascii="Arial"/>
          <w:i/>
          <w:color w:val="231F20"/>
          <w:spacing w:val="-7"/>
        </w:rPr>
        <w:t xml:space="preserve"> </w:t>
      </w:r>
      <w:r>
        <w:rPr>
          <w:rFonts w:ascii="Arial"/>
          <w:i/>
          <w:color w:val="231F20"/>
        </w:rPr>
        <w:t>praksis</w:t>
      </w:r>
      <w:r>
        <w:rPr>
          <w:rFonts w:ascii="Arial"/>
          <w:i/>
          <w:color w:val="231F20"/>
          <w:spacing w:val="-6"/>
        </w:rPr>
        <w:t xml:space="preserve"> </w:t>
      </w:r>
      <w:r>
        <w:rPr>
          <w:rFonts w:ascii="Arial"/>
          <w:color w:val="231F20"/>
        </w:rPr>
        <w:t>(C.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</w:rPr>
        <w:t>H.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</w:rPr>
        <w:t>Heyerdahl, Tran.). Gyldendal akademisk.</w:t>
      </w:r>
    </w:p>
    <w:p w14:paraId="129E4F96" w14:textId="77777777" w:rsidR="00B55707" w:rsidRDefault="00AA5F09">
      <w:pPr>
        <w:spacing w:before="195" w:line="276" w:lineRule="auto"/>
        <w:ind w:left="1115" w:right="413"/>
        <w:rPr>
          <w:rFonts w:ascii="Arial" w:hAnsi="Arial"/>
        </w:rPr>
      </w:pPr>
      <w:r>
        <w:rPr>
          <w:rFonts w:ascii="Arial" w:hAnsi="Arial"/>
          <w:color w:val="231F20"/>
        </w:rPr>
        <w:t>Brennan,</w:t>
      </w:r>
      <w:r>
        <w:rPr>
          <w:rFonts w:ascii="Arial" w:hAnsi="Arial"/>
          <w:color w:val="231F20"/>
          <w:spacing w:val="-4"/>
        </w:rPr>
        <w:t xml:space="preserve"> </w:t>
      </w:r>
      <w:r>
        <w:rPr>
          <w:rFonts w:ascii="Arial" w:hAnsi="Arial"/>
          <w:color w:val="231F20"/>
        </w:rPr>
        <w:t>M.,</w:t>
      </w:r>
      <w:r>
        <w:rPr>
          <w:rFonts w:ascii="Arial" w:hAnsi="Arial"/>
          <w:color w:val="231F20"/>
          <w:spacing w:val="-4"/>
        </w:rPr>
        <w:t xml:space="preserve"> </w:t>
      </w:r>
      <w:r>
        <w:rPr>
          <w:rFonts w:ascii="Arial" w:hAnsi="Arial"/>
          <w:color w:val="231F20"/>
        </w:rPr>
        <w:t>&amp;</w:t>
      </w:r>
      <w:r>
        <w:rPr>
          <w:rFonts w:ascii="Arial" w:hAnsi="Arial"/>
          <w:color w:val="231F20"/>
          <w:spacing w:val="-4"/>
        </w:rPr>
        <w:t xml:space="preserve"> </w:t>
      </w:r>
      <w:r>
        <w:rPr>
          <w:rFonts w:ascii="Arial" w:hAnsi="Arial"/>
          <w:color w:val="231F20"/>
        </w:rPr>
        <w:t>Bally,</w:t>
      </w:r>
      <w:r>
        <w:rPr>
          <w:rFonts w:ascii="Arial" w:hAnsi="Arial"/>
          <w:color w:val="231F20"/>
          <w:spacing w:val="-2"/>
        </w:rPr>
        <w:t xml:space="preserve"> </w:t>
      </w:r>
      <w:r>
        <w:rPr>
          <w:rFonts w:ascii="Arial" w:hAnsi="Arial"/>
          <w:color w:val="231F20"/>
        </w:rPr>
        <w:t>S.</w:t>
      </w:r>
      <w:r>
        <w:rPr>
          <w:rFonts w:ascii="Arial" w:hAnsi="Arial"/>
          <w:color w:val="231F20"/>
          <w:spacing w:val="-4"/>
        </w:rPr>
        <w:t xml:space="preserve"> </w:t>
      </w:r>
      <w:r>
        <w:rPr>
          <w:rFonts w:ascii="Arial" w:hAnsi="Arial"/>
          <w:color w:val="231F20"/>
        </w:rPr>
        <w:t>J.</w:t>
      </w:r>
      <w:r>
        <w:rPr>
          <w:rFonts w:ascii="Arial" w:hAnsi="Arial"/>
          <w:color w:val="231F20"/>
          <w:spacing w:val="-4"/>
        </w:rPr>
        <w:t xml:space="preserve"> </w:t>
      </w:r>
      <w:r>
        <w:rPr>
          <w:rFonts w:ascii="Arial" w:hAnsi="Arial"/>
          <w:color w:val="231F20"/>
        </w:rPr>
        <w:t>(2007).</w:t>
      </w:r>
      <w:r>
        <w:rPr>
          <w:rFonts w:ascii="Arial" w:hAnsi="Arial"/>
          <w:color w:val="231F20"/>
          <w:spacing w:val="-2"/>
        </w:rPr>
        <w:t xml:space="preserve"> </w:t>
      </w:r>
      <w:proofErr w:type="spellStart"/>
      <w:r>
        <w:rPr>
          <w:rFonts w:ascii="Arial" w:hAnsi="Arial"/>
          <w:color w:val="231F20"/>
        </w:rPr>
        <w:t>Psychosocial</w:t>
      </w:r>
      <w:proofErr w:type="spellEnd"/>
      <w:r>
        <w:rPr>
          <w:rFonts w:ascii="Arial" w:hAnsi="Arial"/>
          <w:color w:val="231F20"/>
          <w:spacing w:val="-6"/>
        </w:rPr>
        <w:t xml:space="preserve"> </w:t>
      </w:r>
      <w:proofErr w:type="spellStart"/>
      <w:r>
        <w:rPr>
          <w:rFonts w:ascii="Arial" w:hAnsi="Arial"/>
          <w:color w:val="231F20"/>
        </w:rPr>
        <w:t>adaptations</w:t>
      </w:r>
      <w:proofErr w:type="spellEnd"/>
      <w:r>
        <w:rPr>
          <w:rFonts w:ascii="Arial" w:hAnsi="Arial"/>
          <w:color w:val="231F20"/>
          <w:spacing w:val="-6"/>
        </w:rPr>
        <w:t xml:space="preserve"> </w:t>
      </w:r>
      <w:r>
        <w:rPr>
          <w:rFonts w:ascii="Arial" w:hAnsi="Arial"/>
          <w:color w:val="231F20"/>
        </w:rPr>
        <w:t>to</w:t>
      </w:r>
      <w:r>
        <w:rPr>
          <w:rFonts w:ascii="Arial" w:hAnsi="Arial"/>
          <w:color w:val="231F20"/>
          <w:spacing w:val="-6"/>
        </w:rPr>
        <w:t xml:space="preserve"> </w:t>
      </w:r>
      <w:proofErr w:type="spellStart"/>
      <w:r>
        <w:rPr>
          <w:rFonts w:ascii="Arial" w:hAnsi="Arial"/>
          <w:color w:val="231F20"/>
        </w:rPr>
        <w:t>dual</w:t>
      </w:r>
      <w:proofErr w:type="spellEnd"/>
      <w:r>
        <w:rPr>
          <w:rFonts w:ascii="Arial" w:hAnsi="Arial"/>
          <w:color w:val="231F20"/>
          <w:spacing w:val="-4"/>
        </w:rPr>
        <w:t xml:space="preserve"> </w:t>
      </w:r>
      <w:proofErr w:type="spellStart"/>
      <w:r>
        <w:rPr>
          <w:rFonts w:ascii="Arial" w:hAnsi="Arial"/>
          <w:color w:val="231F20"/>
        </w:rPr>
        <w:t>sensory</w:t>
      </w:r>
      <w:proofErr w:type="spellEnd"/>
      <w:r>
        <w:rPr>
          <w:rFonts w:ascii="Arial" w:hAnsi="Arial"/>
          <w:color w:val="231F20"/>
          <w:spacing w:val="-4"/>
        </w:rPr>
        <w:t xml:space="preserve"> </w:t>
      </w:r>
      <w:r>
        <w:rPr>
          <w:rFonts w:ascii="Arial" w:hAnsi="Arial"/>
          <w:color w:val="231F20"/>
        </w:rPr>
        <w:t>loss</w:t>
      </w:r>
      <w:r>
        <w:rPr>
          <w:rFonts w:ascii="Arial" w:hAnsi="Arial"/>
          <w:color w:val="231F20"/>
          <w:spacing w:val="-5"/>
        </w:rPr>
        <w:t xml:space="preserve"> </w:t>
      </w:r>
      <w:r>
        <w:rPr>
          <w:rFonts w:ascii="Arial" w:hAnsi="Arial"/>
          <w:color w:val="231F20"/>
        </w:rPr>
        <w:t>in</w:t>
      </w:r>
      <w:r>
        <w:rPr>
          <w:rFonts w:ascii="Arial" w:hAnsi="Arial"/>
          <w:color w:val="231F20"/>
          <w:spacing w:val="-4"/>
        </w:rPr>
        <w:t xml:space="preserve"> </w:t>
      </w:r>
      <w:proofErr w:type="spellStart"/>
      <w:r>
        <w:rPr>
          <w:rFonts w:ascii="Arial" w:hAnsi="Arial"/>
          <w:color w:val="231F20"/>
        </w:rPr>
        <w:t>middle</w:t>
      </w:r>
      <w:proofErr w:type="spellEnd"/>
      <w:r>
        <w:rPr>
          <w:rFonts w:ascii="Arial" w:hAnsi="Arial"/>
          <w:color w:val="231F20"/>
        </w:rPr>
        <w:t xml:space="preserve"> and late </w:t>
      </w:r>
      <w:proofErr w:type="spellStart"/>
      <w:r>
        <w:rPr>
          <w:rFonts w:ascii="Arial" w:hAnsi="Arial"/>
          <w:color w:val="231F20"/>
        </w:rPr>
        <w:t>adulthood</w:t>
      </w:r>
      <w:proofErr w:type="spellEnd"/>
      <w:r>
        <w:rPr>
          <w:rFonts w:ascii="Arial" w:hAnsi="Arial"/>
          <w:color w:val="231F20"/>
        </w:rPr>
        <w:t xml:space="preserve">. </w:t>
      </w:r>
      <w:r>
        <w:rPr>
          <w:rFonts w:ascii="Arial" w:hAnsi="Arial"/>
          <w:i/>
          <w:color w:val="231F20"/>
        </w:rPr>
        <w:t xml:space="preserve">Trends in </w:t>
      </w:r>
      <w:proofErr w:type="spellStart"/>
      <w:r>
        <w:rPr>
          <w:rFonts w:ascii="Arial" w:hAnsi="Arial"/>
          <w:i/>
          <w:color w:val="231F20"/>
        </w:rPr>
        <w:t>Amplification</w:t>
      </w:r>
      <w:proofErr w:type="spellEnd"/>
      <w:r>
        <w:rPr>
          <w:rFonts w:ascii="Arial" w:hAnsi="Arial"/>
          <w:i/>
          <w:color w:val="231F20"/>
        </w:rPr>
        <w:t>, 11</w:t>
      </w:r>
      <w:r>
        <w:rPr>
          <w:rFonts w:ascii="Arial" w:hAnsi="Arial"/>
          <w:color w:val="231F20"/>
        </w:rPr>
        <w:t xml:space="preserve">(4), 281–300. </w:t>
      </w:r>
      <w:r>
        <w:rPr>
          <w:rFonts w:ascii="Arial" w:hAnsi="Arial"/>
          <w:color w:val="166082"/>
          <w:spacing w:val="-2"/>
          <w:u w:val="single" w:color="166082"/>
        </w:rPr>
        <w:t>https://doi.org/10.1177/1084713807308210</w:t>
      </w:r>
    </w:p>
    <w:p w14:paraId="5E5FE3F7" w14:textId="77777777" w:rsidR="00B55707" w:rsidRDefault="00AA5F09">
      <w:pPr>
        <w:spacing w:before="200" w:line="276" w:lineRule="auto"/>
        <w:ind w:left="1115" w:right="420"/>
        <w:rPr>
          <w:rFonts w:ascii="Arial"/>
        </w:rPr>
      </w:pPr>
      <w:r>
        <w:rPr>
          <w:rFonts w:ascii="Arial"/>
          <w:color w:val="231F20"/>
        </w:rPr>
        <w:t>Dean,</w:t>
      </w:r>
      <w:r>
        <w:rPr>
          <w:rFonts w:ascii="Arial"/>
          <w:color w:val="231F20"/>
          <w:spacing w:val="-4"/>
        </w:rPr>
        <w:t xml:space="preserve"> </w:t>
      </w:r>
      <w:r>
        <w:rPr>
          <w:rFonts w:ascii="Arial"/>
          <w:color w:val="231F20"/>
        </w:rPr>
        <w:t>G.,</w:t>
      </w:r>
      <w:r>
        <w:rPr>
          <w:rFonts w:ascii="Arial"/>
          <w:color w:val="231F20"/>
          <w:spacing w:val="-4"/>
        </w:rPr>
        <w:t xml:space="preserve"> </w:t>
      </w:r>
      <w:proofErr w:type="spellStart"/>
      <w:r>
        <w:rPr>
          <w:rFonts w:ascii="Arial"/>
          <w:color w:val="231F20"/>
        </w:rPr>
        <w:t>Orford</w:t>
      </w:r>
      <w:proofErr w:type="spellEnd"/>
      <w:r>
        <w:rPr>
          <w:rFonts w:ascii="Arial"/>
          <w:color w:val="231F20"/>
        </w:rPr>
        <w:t>,</w:t>
      </w:r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</w:rPr>
        <w:t>A.,</w:t>
      </w:r>
      <w:r>
        <w:rPr>
          <w:rFonts w:ascii="Arial"/>
          <w:color w:val="231F20"/>
          <w:spacing w:val="-4"/>
        </w:rPr>
        <w:t xml:space="preserve"> </w:t>
      </w:r>
      <w:proofErr w:type="spellStart"/>
      <w:r>
        <w:rPr>
          <w:rFonts w:ascii="Arial"/>
          <w:color w:val="231F20"/>
        </w:rPr>
        <w:t>Staines</w:t>
      </w:r>
      <w:proofErr w:type="spellEnd"/>
      <w:r>
        <w:rPr>
          <w:rFonts w:ascii="Arial"/>
          <w:color w:val="231F20"/>
        </w:rPr>
        <w:t>,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R.,</w:t>
      </w:r>
      <w:r>
        <w:rPr>
          <w:rFonts w:ascii="Arial"/>
          <w:color w:val="231F20"/>
          <w:spacing w:val="-4"/>
        </w:rPr>
        <w:t xml:space="preserve"> </w:t>
      </w:r>
      <w:proofErr w:type="spellStart"/>
      <w:r>
        <w:rPr>
          <w:rFonts w:ascii="Arial"/>
          <w:color w:val="231F20"/>
        </w:rPr>
        <w:t>Montague</w:t>
      </w:r>
      <w:proofErr w:type="spellEnd"/>
      <w:r>
        <w:rPr>
          <w:rFonts w:ascii="Arial"/>
          <w:color w:val="231F20"/>
        </w:rPr>
        <w:t>-Johnson,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C.,</w:t>
      </w:r>
      <w:r>
        <w:rPr>
          <w:rFonts w:ascii="Arial"/>
          <w:color w:val="231F20"/>
          <w:spacing w:val="-4"/>
        </w:rPr>
        <w:t xml:space="preserve"> </w:t>
      </w:r>
      <w:r>
        <w:rPr>
          <w:rFonts w:ascii="Arial"/>
          <w:color w:val="231F20"/>
        </w:rPr>
        <w:t>&amp;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</w:rPr>
        <w:t>Osborn,</w:t>
      </w:r>
      <w:r>
        <w:rPr>
          <w:rFonts w:ascii="Arial"/>
          <w:color w:val="231F20"/>
          <w:spacing w:val="-4"/>
        </w:rPr>
        <w:t xml:space="preserve"> </w:t>
      </w:r>
      <w:r>
        <w:rPr>
          <w:rFonts w:ascii="Arial"/>
          <w:color w:val="231F20"/>
        </w:rPr>
        <w:t>M.</w:t>
      </w:r>
      <w:r>
        <w:rPr>
          <w:rFonts w:ascii="Arial"/>
          <w:color w:val="231F20"/>
          <w:spacing w:val="-4"/>
        </w:rPr>
        <w:t xml:space="preserve"> </w:t>
      </w:r>
      <w:r>
        <w:rPr>
          <w:rFonts w:ascii="Arial"/>
          <w:color w:val="231F20"/>
        </w:rPr>
        <w:t>(2017).</w:t>
      </w:r>
      <w:r>
        <w:rPr>
          <w:rFonts w:ascii="Arial"/>
          <w:color w:val="231F20"/>
          <w:spacing w:val="-2"/>
        </w:rPr>
        <w:t xml:space="preserve"> </w:t>
      </w:r>
      <w:proofErr w:type="spellStart"/>
      <w:r>
        <w:rPr>
          <w:rFonts w:ascii="Arial"/>
          <w:i/>
          <w:color w:val="231F20"/>
        </w:rPr>
        <w:t>Psychosocial</w:t>
      </w:r>
      <w:proofErr w:type="spellEnd"/>
      <w:r>
        <w:rPr>
          <w:rFonts w:ascii="Arial"/>
          <w:i/>
          <w:color w:val="231F20"/>
        </w:rPr>
        <w:t xml:space="preserve"> </w:t>
      </w:r>
      <w:proofErr w:type="spellStart"/>
      <w:r>
        <w:rPr>
          <w:rFonts w:ascii="Arial"/>
          <w:i/>
          <w:color w:val="231F20"/>
        </w:rPr>
        <w:t>well-being</w:t>
      </w:r>
      <w:proofErr w:type="spellEnd"/>
      <w:r>
        <w:rPr>
          <w:rFonts w:ascii="Arial"/>
          <w:i/>
          <w:color w:val="231F20"/>
        </w:rPr>
        <w:t xml:space="preserve"> and </w:t>
      </w:r>
      <w:proofErr w:type="spellStart"/>
      <w:r>
        <w:rPr>
          <w:rFonts w:ascii="Arial"/>
          <w:i/>
          <w:color w:val="231F20"/>
        </w:rPr>
        <w:t>health-related</w:t>
      </w:r>
      <w:proofErr w:type="spellEnd"/>
      <w:r>
        <w:rPr>
          <w:rFonts w:ascii="Arial"/>
          <w:i/>
          <w:color w:val="231F20"/>
        </w:rPr>
        <w:t xml:space="preserve"> </w:t>
      </w:r>
      <w:proofErr w:type="spellStart"/>
      <w:r>
        <w:rPr>
          <w:rFonts w:ascii="Arial"/>
          <w:i/>
          <w:color w:val="231F20"/>
        </w:rPr>
        <w:t>quality</w:t>
      </w:r>
      <w:proofErr w:type="spellEnd"/>
      <w:r>
        <w:rPr>
          <w:rFonts w:ascii="Arial"/>
          <w:i/>
          <w:color w:val="231F20"/>
        </w:rPr>
        <w:t xml:space="preserve"> of </w:t>
      </w:r>
      <w:proofErr w:type="spellStart"/>
      <w:r>
        <w:rPr>
          <w:rFonts w:ascii="Arial"/>
          <w:i/>
          <w:color w:val="231F20"/>
        </w:rPr>
        <w:t>life</w:t>
      </w:r>
      <w:proofErr w:type="spellEnd"/>
      <w:r>
        <w:rPr>
          <w:rFonts w:ascii="Arial"/>
          <w:i/>
          <w:color w:val="231F20"/>
        </w:rPr>
        <w:t xml:space="preserve"> in a UK </w:t>
      </w:r>
      <w:proofErr w:type="spellStart"/>
      <w:r>
        <w:rPr>
          <w:rFonts w:ascii="Arial"/>
          <w:i/>
          <w:color w:val="231F20"/>
        </w:rPr>
        <w:t>population</w:t>
      </w:r>
      <w:proofErr w:type="spellEnd"/>
      <w:r>
        <w:rPr>
          <w:rFonts w:ascii="Arial"/>
          <w:i/>
          <w:color w:val="231F20"/>
        </w:rPr>
        <w:t xml:space="preserve"> </w:t>
      </w:r>
      <w:proofErr w:type="spellStart"/>
      <w:r>
        <w:rPr>
          <w:rFonts w:ascii="Arial"/>
          <w:i/>
          <w:color w:val="231F20"/>
        </w:rPr>
        <w:t>with</w:t>
      </w:r>
      <w:proofErr w:type="spellEnd"/>
      <w:r>
        <w:rPr>
          <w:rFonts w:ascii="Arial"/>
          <w:i/>
          <w:color w:val="231F20"/>
        </w:rPr>
        <w:t xml:space="preserve"> Usher </w:t>
      </w:r>
      <w:proofErr w:type="spellStart"/>
      <w:r>
        <w:rPr>
          <w:rFonts w:ascii="Arial"/>
          <w:i/>
          <w:color w:val="231F20"/>
        </w:rPr>
        <w:t>syndrome</w:t>
      </w:r>
      <w:proofErr w:type="spellEnd"/>
      <w:r>
        <w:rPr>
          <w:rFonts w:ascii="Arial"/>
          <w:color w:val="231F20"/>
        </w:rPr>
        <w:t xml:space="preserve">. BMJ Open, 7(1), e013261. </w:t>
      </w:r>
      <w:r>
        <w:rPr>
          <w:rFonts w:ascii="Arial"/>
          <w:color w:val="166082"/>
          <w:u w:val="single" w:color="166082"/>
        </w:rPr>
        <w:t>https://doi.org/10.1136/bmjopen-2016-013261</w:t>
      </w:r>
    </w:p>
    <w:p w14:paraId="1FB95698" w14:textId="77777777" w:rsidR="00B55707" w:rsidRDefault="00AA5F09">
      <w:pPr>
        <w:spacing w:before="199" w:line="276" w:lineRule="auto"/>
        <w:ind w:left="1115" w:right="413" w:hanging="1"/>
        <w:rPr>
          <w:rFonts w:ascii="Arial" w:hAnsi="Arial"/>
        </w:rPr>
      </w:pPr>
      <w:r>
        <w:rPr>
          <w:rFonts w:ascii="Arial" w:hAnsi="Arial"/>
          <w:color w:val="231F20"/>
        </w:rPr>
        <w:t>Falen,</w:t>
      </w:r>
      <w:r>
        <w:rPr>
          <w:rFonts w:ascii="Arial" w:hAnsi="Arial"/>
          <w:color w:val="231F20"/>
          <w:spacing w:val="-4"/>
        </w:rPr>
        <w:t xml:space="preserve"> </w:t>
      </w:r>
      <w:r>
        <w:rPr>
          <w:rFonts w:ascii="Arial" w:hAnsi="Arial"/>
          <w:color w:val="231F20"/>
        </w:rPr>
        <w:t>V.</w:t>
      </w:r>
      <w:r>
        <w:rPr>
          <w:rFonts w:ascii="Arial" w:hAnsi="Arial"/>
          <w:color w:val="231F20"/>
          <w:spacing w:val="-6"/>
        </w:rPr>
        <w:t xml:space="preserve"> </w:t>
      </w:r>
      <w:r>
        <w:rPr>
          <w:rFonts w:ascii="Arial" w:hAnsi="Arial"/>
          <w:color w:val="231F20"/>
        </w:rPr>
        <w:t>(2025)</w:t>
      </w:r>
      <w:r>
        <w:rPr>
          <w:rFonts w:ascii="Arial" w:hAnsi="Arial"/>
          <w:color w:val="231F20"/>
          <w:spacing w:val="-6"/>
        </w:rPr>
        <w:t xml:space="preserve"> </w:t>
      </w:r>
      <w:proofErr w:type="spellStart"/>
      <w:r>
        <w:rPr>
          <w:rFonts w:ascii="Arial" w:hAnsi="Arial"/>
          <w:color w:val="231F20"/>
        </w:rPr>
        <w:t>Brukerstyrt</w:t>
      </w:r>
      <w:proofErr w:type="spellEnd"/>
      <w:r>
        <w:rPr>
          <w:rFonts w:ascii="Arial" w:hAnsi="Arial"/>
          <w:color w:val="231F20"/>
          <w:spacing w:val="-6"/>
        </w:rPr>
        <w:t xml:space="preserve"> </w:t>
      </w:r>
      <w:proofErr w:type="spellStart"/>
      <w:r>
        <w:rPr>
          <w:rFonts w:ascii="Arial" w:hAnsi="Arial"/>
          <w:color w:val="231F20"/>
        </w:rPr>
        <w:t>personlig</w:t>
      </w:r>
      <w:proofErr w:type="spellEnd"/>
      <w:r>
        <w:rPr>
          <w:rFonts w:ascii="Arial" w:hAnsi="Arial"/>
          <w:color w:val="231F20"/>
          <w:spacing w:val="-6"/>
        </w:rPr>
        <w:t xml:space="preserve"> </w:t>
      </w:r>
      <w:r>
        <w:rPr>
          <w:rFonts w:ascii="Arial" w:hAnsi="Arial"/>
          <w:color w:val="231F20"/>
        </w:rPr>
        <w:t>assistanse</w:t>
      </w:r>
      <w:r>
        <w:rPr>
          <w:rFonts w:ascii="Arial" w:hAnsi="Arial"/>
          <w:color w:val="231F20"/>
          <w:spacing w:val="-8"/>
        </w:rPr>
        <w:t xml:space="preserve"> </w:t>
      </w:r>
      <w:r>
        <w:rPr>
          <w:rFonts w:ascii="Arial" w:hAnsi="Arial"/>
          <w:color w:val="231F20"/>
        </w:rPr>
        <w:t>(BPA)</w:t>
      </w:r>
      <w:r>
        <w:rPr>
          <w:rFonts w:ascii="Arial" w:hAnsi="Arial"/>
          <w:color w:val="231F20"/>
          <w:spacing w:val="-6"/>
        </w:rPr>
        <w:t xml:space="preserve"> </w:t>
      </w:r>
      <w:r>
        <w:rPr>
          <w:rFonts w:ascii="Arial" w:hAnsi="Arial"/>
          <w:color w:val="231F20"/>
        </w:rPr>
        <w:t>-</w:t>
      </w:r>
      <w:r>
        <w:rPr>
          <w:rFonts w:ascii="Arial" w:hAnsi="Arial"/>
          <w:color w:val="231F20"/>
          <w:spacing w:val="-4"/>
        </w:rPr>
        <w:t xml:space="preserve"> </w:t>
      </w:r>
      <w:r>
        <w:rPr>
          <w:rFonts w:ascii="Arial" w:hAnsi="Arial"/>
          <w:color w:val="231F20"/>
        </w:rPr>
        <w:t>En</w:t>
      </w:r>
      <w:r>
        <w:rPr>
          <w:rFonts w:ascii="Arial" w:hAnsi="Arial"/>
          <w:color w:val="231F20"/>
          <w:spacing w:val="-8"/>
        </w:rPr>
        <w:t xml:space="preserve"> </w:t>
      </w:r>
      <w:proofErr w:type="spellStart"/>
      <w:r>
        <w:rPr>
          <w:rFonts w:ascii="Arial" w:hAnsi="Arial"/>
          <w:color w:val="231F20"/>
        </w:rPr>
        <w:t>tjeneste</w:t>
      </w:r>
      <w:proofErr w:type="spellEnd"/>
      <w:r>
        <w:rPr>
          <w:rFonts w:ascii="Arial" w:hAnsi="Arial"/>
          <w:color w:val="231F20"/>
          <w:spacing w:val="-8"/>
        </w:rPr>
        <w:t xml:space="preserve"> </w:t>
      </w:r>
      <w:r>
        <w:rPr>
          <w:rFonts w:ascii="Arial" w:hAnsi="Arial"/>
          <w:color w:val="231F20"/>
        </w:rPr>
        <w:t>for</w:t>
      </w:r>
      <w:r>
        <w:rPr>
          <w:rFonts w:ascii="Arial" w:hAnsi="Arial"/>
          <w:color w:val="231F20"/>
          <w:spacing w:val="-6"/>
        </w:rPr>
        <w:t xml:space="preserve"> </w:t>
      </w:r>
      <w:proofErr w:type="spellStart"/>
      <w:r>
        <w:rPr>
          <w:rFonts w:ascii="Arial" w:hAnsi="Arial"/>
          <w:color w:val="231F20"/>
        </w:rPr>
        <w:t>personer</w:t>
      </w:r>
      <w:proofErr w:type="spellEnd"/>
      <w:r>
        <w:rPr>
          <w:rFonts w:ascii="Arial" w:hAnsi="Arial"/>
          <w:color w:val="231F20"/>
          <w:spacing w:val="-6"/>
        </w:rPr>
        <w:t xml:space="preserve"> </w:t>
      </w:r>
      <w:r>
        <w:rPr>
          <w:rFonts w:ascii="Arial" w:hAnsi="Arial"/>
          <w:color w:val="231F20"/>
        </w:rPr>
        <w:t>med kombinert sansetap/</w:t>
      </w:r>
      <w:proofErr w:type="spellStart"/>
      <w:r>
        <w:rPr>
          <w:rFonts w:ascii="Arial" w:hAnsi="Arial"/>
          <w:color w:val="231F20"/>
        </w:rPr>
        <w:t>døvblindhet</w:t>
      </w:r>
      <w:proofErr w:type="spellEnd"/>
      <w:r>
        <w:rPr>
          <w:rFonts w:ascii="Arial" w:hAnsi="Arial"/>
          <w:color w:val="231F20"/>
        </w:rPr>
        <w:t xml:space="preserve">? Universitetet i </w:t>
      </w:r>
      <w:proofErr w:type="spellStart"/>
      <w:r>
        <w:rPr>
          <w:rFonts w:ascii="Arial" w:hAnsi="Arial"/>
          <w:color w:val="231F20"/>
        </w:rPr>
        <w:t>Sørøst-Norge</w:t>
      </w:r>
      <w:proofErr w:type="spellEnd"/>
      <w:r>
        <w:rPr>
          <w:rFonts w:ascii="Arial" w:hAnsi="Arial"/>
          <w:color w:val="231F20"/>
        </w:rPr>
        <w:t xml:space="preserve">, </w:t>
      </w:r>
      <w:proofErr w:type="spellStart"/>
      <w:r>
        <w:rPr>
          <w:rFonts w:ascii="Arial" w:hAnsi="Arial"/>
          <w:color w:val="231F20"/>
        </w:rPr>
        <w:t>Fakultut</w:t>
      </w:r>
      <w:proofErr w:type="spellEnd"/>
      <w:r>
        <w:rPr>
          <w:rFonts w:ascii="Arial" w:hAnsi="Arial"/>
          <w:color w:val="231F20"/>
        </w:rPr>
        <w:t xml:space="preserve"> for helse- og </w:t>
      </w:r>
      <w:proofErr w:type="spellStart"/>
      <w:r>
        <w:rPr>
          <w:rFonts w:ascii="Arial" w:hAnsi="Arial"/>
          <w:color w:val="231F20"/>
        </w:rPr>
        <w:t>sosialvitenskap</w:t>
      </w:r>
      <w:proofErr w:type="spellEnd"/>
      <w:r>
        <w:rPr>
          <w:rFonts w:ascii="Arial" w:hAnsi="Arial"/>
          <w:color w:val="231F20"/>
        </w:rPr>
        <w:t xml:space="preserve">, Institutt for </w:t>
      </w:r>
      <w:proofErr w:type="spellStart"/>
      <w:r>
        <w:rPr>
          <w:rFonts w:ascii="Arial" w:hAnsi="Arial"/>
          <w:color w:val="231F20"/>
        </w:rPr>
        <w:t>sykepleie</w:t>
      </w:r>
      <w:proofErr w:type="spellEnd"/>
      <w:r>
        <w:rPr>
          <w:rFonts w:ascii="Arial" w:hAnsi="Arial"/>
          <w:color w:val="231F20"/>
        </w:rPr>
        <w:t xml:space="preserve">- og </w:t>
      </w:r>
      <w:proofErr w:type="spellStart"/>
      <w:r>
        <w:rPr>
          <w:rFonts w:ascii="Arial" w:hAnsi="Arial"/>
          <w:color w:val="231F20"/>
        </w:rPr>
        <w:t>helsevitenskap</w:t>
      </w:r>
      <w:proofErr w:type="spellEnd"/>
      <w:r>
        <w:rPr>
          <w:rFonts w:ascii="Arial" w:hAnsi="Arial"/>
          <w:color w:val="231F20"/>
        </w:rPr>
        <w:t xml:space="preserve"> (</w:t>
      </w:r>
      <w:proofErr w:type="spellStart"/>
      <w:r>
        <w:rPr>
          <w:rFonts w:ascii="Arial" w:hAnsi="Arial"/>
          <w:color w:val="231F20"/>
        </w:rPr>
        <w:t>masteroppgave</w:t>
      </w:r>
      <w:proofErr w:type="spellEnd"/>
      <w:r>
        <w:rPr>
          <w:rFonts w:ascii="Arial" w:hAnsi="Arial"/>
          <w:color w:val="231F20"/>
        </w:rPr>
        <w:t>).</w:t>
      </w:r>
    </w:p>
    <w:p w14:paraId="243BD339" w14:textId="77777777" w:rsidR="00B55707" w:rsidRDefault="00AA5F09">
      <w:pPr>
        <w:spacing w:before="199" w:line="278" w:lineRule="auto"/>
        <w:ind w:left="1115" w:right="413" w:hanging="1"/>
        <w:rPr>
          <w:rFonts w:ascii="Arial" w:hAnsi="Arial"/>
        </w:rPr>
      </w:pPr>
      <w:proofErr w:type="spellStart"/>
      <w:r>
        <w:rPr>
          <w:rFonts w:ascii="Arial" w:hAnsi="Arial"/>
          <w:color w:val="231F20"/>
        </w:rPr>
        <w:t>Forvaltningsloven</w:t>
      </w:r>
      <w:proofErr w:type="spellEnd"/>
      <w:r>
        <w:rPr>
          <w:rFonts w:ascii="Arial" w:hAnsi="Arial"/>
          <w:color w:val="231F20"/>
        </w:rPr>
        <w:t>.</w:t>
      </w:r>
      <w:r>
        <w:rPr>
          <w:rFonts w:ascii="Arial" w:hAnsi="Arial"/>
          <w:color w:val="231F20"/>
          <w:spacing w:val="-7"/>
        </w:rPr>
        <w:t xml:space="preserve"> </w:t>
      </w:r>
      <w:r>
        <w:rPr>
          <w:rFonts w:ascii="Arial" w:hAnsi="Arial"/>
          <w:color w:val="231F20"/>
        </w:rPr>
        <w:t>(1967</w:t>
      </w:r>
      <w:r>
        <w:rPr>
          <w:rFonts w:ascii="Arial" w:hAnsi="Arial"/>
          <w:i/>
          <w:color w:val="231F20"/>
        </w:rPr>
        <w:t>).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Lov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om</w:t>
      </w:r>
      <w:r>
        <w:rPr>
          <w:rFonts w:ascii="Arial" w:hAnsi="Arial"/>
          <w:i/>
          <w:color w:val="231F20"/>
          <w:spacing w:val="-5"/>
        </w:rPr>
        <w:t xml:space="preserve"> </w:t>
      </w:r>
      <w:r>
        <w:rPr>
          <w:rFonts w:ascii="Arial" w:hAnsi="Arial"/>
          <w:i/>
          <w:color w:val="231F20"/>
        </w:rPr>
        <w:t>behandlingsmåten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i</w:t>
      </w:r>
      <w:r>
        <w:rPr>
          <w:rFonts w:ascii="Arial" w:hAnsi="Arial"/>
          <w:i/>
          <w:color w:val="231F20"/>
          <w:spacing w:val="-9"/>
        </w:rPr>
        <w:t xml:space="preserve"> </w:t>
      </w:r>
      <w:r>
        <w:rPr>
          <w:rFonts w:ascii="Arial" w:hAnsi="Arial"/>
          <w:i/>
          <w:color w:val="231F20"/>
        </w:rPr>
        <w:t>forvaltningssaker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color w:val="231F20"/>
        </w:rPr>
        <w:t xml:space="preserve">(LOV-1967-02-20) Lovdata. </w:t>
      </w:r>
      <w:r>
        <w:rPr>
          <w:rFonts w:ascii="Arial" w:hAnsi="Arial"/>
          <w:color w:val="166082"/>
          <w:u w:val="single" w:color="166082"/>
        </w:rPr>
        <w:t>https://lovdata.no/dokument/NL/lov/1967-02-10ff</w:t>
      </w:r>
    </w:p>
    <w:p w14:paraId="2622E88E" w14:textId="77777777" w:rsidR="00B55707" w:rsidRDefault="00AA5F09">
      <w:pPr>
        <w:spacing w:before="193" w:line="280" w:lineRule="auto"/>
        <w:ind w:left="1115" w:right="413"/>
        <w:rPr>
          <w:rFonts w:ascii="Arial" w:hAnsi="Arial"/>
        </w:rPr>
      </w:pPr>
      <w:proofErr w:type="spellStart"/>
      <w:r>
        <w:rPr>
          <w:rFonts w:ascii="Arial" w:hAnsi="Arial"/>
          <w:color w:val="231F20"/>
        </w:rPr>
        <w:t>Frambu</w:t>
      </w:r>
      <w:proofErr w:type="spellEnd"/>
      <w:r>
        <w:rPr>
          <w:rFonts w:ascii="Arial" w:hAnsi="Arial"/>
          <w:color w:val="231F20"/>
        </w:rPr>
        <w:t>.</w:t>
      </w:r>
      <w:r>
        <w:rPr>
          <w:rFonts w:ascii="Arial" w:hAnsi="Arial"/>
          <w:color w:val="231F20"/>
          <w:spacing w:val="-6"/>
        </w:rPr>
        <w:t xml:space="preserve"> </w:t>
      </w:r>
      <w:r>
        <w:rPr>
          <w:rFonts w:ascii="Arial" w:hAnsi="Arial"/>
          <w:color w:val="231F20"/>
        </w:rPr>
        <w:t>(2019.)</w:t>
      </w:r>
      <w:r>
        <w:rPr>
          <w:rFonts w:ascii="Arial" w:hAnsi="Arial"/>
          <w:color w:val="231F20"/>
          <w:spacing w:val="-5"/>
        </w:rPr>
        <w:t xml:space="preserve"> </w:t>
      </w:r>
      <w:r>
        <w:rPr>
          <w:rFonts w:ascii="Arial" w:hAnsi="Arial"/>
          <w:i/>
          <w:color w:val="231F20"/>
        </w:rPr>
        <w:t>Energiøkonomisering</w:t>
      </w:r>
      <w:r>
        <w:rPr>
          <w:rFonts w:ascii="Arial" w:hAnsi="Arial"/>
          <w:i/>
          <w:color w:val="231F20"/>
          <w:spacing w:val="-6"/>
        </w:rPr>
        <w:t xml:space="preserve"> </w:t>
      </w:r>
      <w:r>
        <w:rPr>
          <w:rFonts w:ascii="Arial" w:hAnsi="Arial"/>
          <w:i/>
          <w:color w:val="231F20"/>
        </w:rPr>
        <w:t>og</w:t>
      </w:r>
      <w:r>
        <w:rPr>
          <w:rFonts w:ascii="Arial" w:hAnsi="Arial"/>
          <w:i/>
          <w:color w:val="231F20"/>
          <w:spacing w:val="-8"/>
        </w:rPr>
        <w:t xml:space="preserve"> </w:t>
      </w:r>
      <w:r>
        <w:rPr>
          <w:rFonts w:ascii="Arial" w:hAnsi="Arial"/>
          <w:i/>
          <w:color w:val="231F20"/>
        </w:rPr>
        <w:t>aktivitetsprioritering</w:t>
      </w:r>
      <w:r>
        <w:rPr>
          <w:rFonts w:ascii="Arial" w:hAnsi="Arial"/>
          <w:color w:val="231F20"/>
        </w:rPr>
        <w:t>.</w:t>
      </w:r>
      <w:r>
        <w:rPr>
          <w:rFonts w:ascii="Arial" w:hAnsi="Arial"/>
          <w:color w:val="231F20"/>
          <w:spacing w:val="-5"/>
        </w:rPr>
        <w:t xml:space="preserve"> </w:t>
      </w:r>
      <w:proofErr w:type="spellStart"/>
      <w:r>
        <w:rPr>
          <w:rFonts w:ascii="Arial" w:hAnsi="Arial"/>
          <w:color w:val="231F20"/>
        </w:rPr>
        <w:t>Hentet</w:t>
      </w:r>
      <w:proofErr w:type="spellEnd"/>
      <w:r>
        <w:rPr>
          <w:rFonts w:ascii="Arial" w:hAnsi="Arial"/>
          <w:color w:val="231F20"/>
          <w:spacing w:val="-6"/>
        </w:rPr>
        <w:t xml:space="preserve"> </w:t>
      </w:r>
      <w:r>
        <w:rPr>
          <w:rFonts w:ascii="Arial" w:hAnsi="Arial"/>
          <w:color w:val="231F20"/>
        </w:rPr>
        <w:t xml:space="preserve">16.03.24: </w:t>
      </w:r>
      <w:r>
        <w:rPr>
          <w:rFonts w:ascii="Arial" w:hAnsi="Arial"/>
          <w:color w:val="166082"/>
          <w:spacing w:val="-2"/>
          <w:u w:val="single" w:color="166082"/>
        </w:rPr>
        <w:t>https://frambu.no/tema/energiokonomisering/</w:t>
      </w:r>
    </w:p>
    <w:p w14:paraId="244067EE" w14:textId="77777777" w:rsidR="00B55707" w:rsidRDefault="00AA5F09">
      <w:pPr>
        <w:spacing w:before="190"/>
        <w:ind w:left="1115"/>
        <w:rPr>
          <w:rFonts w:ascii="Arial" w:hAnsi="Arial"/>
          <w:i/>
        </w:rPr>
      </w:pPr>
      <w:r>
        <w:rPr>
          <w:rFonts w:ascii="Arial" w:hAnsi="Arial"/>
          <w:color w:val="231F20"/>
        </w:rPr>
        <w:t>Helsedirektoratet.</w:t>
      </w:r>
      <w:r>
        <w:rPr>
          <w:rFonts w:ascii="Arial" w:hAnsi="Arial"/>
          <w:color w:val="231F20"/>
          <w:spacing w:val="-11"/>
        </w:rPr>
        <w:t xml:space="preserve"> </w:t>
      </w:r>
      <w:r>
        <w:rPr>
          <w:rFonts w:ascii="Arial" w:hAnsi="Arial"/>
          <w:color w:val="231F20"/>
        </w:rPr>
        <w:t>(2015).</w:t>
      </w:r>
      <w:r>
        <w:rPr>
          <w:rFonts w:ascii="Arial" w:hAnsi="Arial"/>
          <w:color w:val="231F20"/>
          <w:spacing w:val="-12"/>
        </w:rPr>
        <w:t xml:space="preserve"> </w:t>
      </w:r>
      <w:proofErr w:type="spellStart"/>
      <w:r>
        <w:rPr>
          <w:rFonts w:ascii="Arial" w:hAnsi="Arial"/>
          <w:i/>
          <w:color w:val="231F20"/>
        </w:rPr>
        <w:t>Opplæringshåndbok</w:t>
      </w:r>
      <w:proofErr w:type="spellEnd"/>
      <w:r>
        <w:rPr>
          <w:rFonts w:ascii="Arial" w:hAnsi="Arial"/>
          <w:i/>
          <w:color w:val="231F20"/>
          <w:spacing w:val="-12"/>
        </w:rPr>
        <w:t xml:space="preserve"> </w:t>
      </w:r>
      <w:proofErr w:type="spellStart"/>
      <w:r>
        <w:rPr>
          <w:rFonts w:ascii="Arial" w:hAnsi="Arial"/>
          <w:i/>
          <w:color w:val="231F20"/>
        </w:rPr>
        <w:t>brukerstyrt</w:t>
      </w:r>
      <w:proofErr w:type="spellEnd"/>
      <w:r>
        <w:rPr>
          <w:rFonts w:ascii="Arial" w:hAnsi="Arial"/>
          <w:i/>
          <w:color w:val="231F20"/>
          <w:spacing w:val="-9"/>
        </w:rPr>
        <w:t xml:space="preserve"> </w:t>
      </w:r>
      <w:proofErr w:type="spellStart"/>
      <w:r>
        <w:rPr>
          <w:rFonts w:ascii="Arial" w:hAnsi="Arial"/>
          <w:i/>
          <w:color w:val="231F20"/>
        </w:rPr>
        <w:t>personlig</w:t>
      </w:r>
      <w:proofErr w:type="spellEnd"/>
      <w:r>
        <w:rPr>
          <w:rFonts w:ascii="Arial" w:hAnsi="Arial"/>
          <w:i/>
          <w:color w:val="231F20"/>
          <w:spacing w:val="-10"/>
        </w:rPr>
        <w:t xml:space="preserve"> </w:t>
      </w:r>
      <w:r>
        <w:rPr>
          <w:rFonts w:ascii="Arial" w:hAnsi="Arial"/>
          <w:i/>
          <w:color w:val="231F20"/>
        </w:rPr>
        <w:t>assistanse</w:t>
      </w:r>
      <w:r>
        <w:rPr>
          <w:rFonts w:ascii="Arial" w:hAnsi="Arial"/>
          <w:i/>
          <w:color w:val="231F20"/>
          <w:spacing w:val="-10"/>
        </w:rPr>
        <w:t xml:space="preserve"> </w:t>
      </w:r>
      <w:r>
        <w:rPr>
          <w:rFonts w:ascii="Arial" w:hAnsi="Arial"/>
          <w:i/>
          <w:color w:val="231F20"/>
          <w:spacing w:val="-4"/>
        </w:rPr>
        <w:t>BPA.</w:t>
      </w:r>
    </w:p>
    <w:p w14:paraId="55DFCEDB" w14:textId="77777777" w:rsidR="00B55707" w:rsidRDefault="00AA5F09">
      <w:pPr>
        <w:spacing w:before="40"/>
        <w:ind w:left="1115"/>
        <w:rPr>
          <w:rFonts w:ascii="Arial"/>
        </w:rPr>
      </w:pPr>
      <w:r>
        <w:rPr>
          <w:rFonts w:ascii="Arial"/>
          <w:color w:val="166082"/>
          <w:spacing w:val="-2"/>
          <w:u w:val="single" w:color="166082"/>
        </w:rPr>
        <w:t>https://shorturl.at/hlopy</w:t>
      </w:r>
    </w:p>
    <w:p w14:paraId="060F86A5" w14:textId="77777777" w:rsidR="00B55707" w:rsidRDefault="00AA5F09">
      <w:pPr>
        <w:spacing w:before="236" w:line="278" w:lineRule="auto"/>
        <w:ind w:left="1115" w:right="2986"/>
        <w:rPr>
          <w:rFonts w:ascii="Arial" w:hAnsi="Arial"/>
        </w:rPr>
      </w:pPr>
      <w:proofErr w:type="spellStart"/>
      <w:r>
        <w:rPr>
          <w:rFonts w:ascii="Arial" w:hAnsi="Arial"/>
          <w:color w:val="231F20"/>
        </w:rPr>
        <w:t>Helsenorge</w:t>
      </w:r>
      <w:proofErr w:type="spellEnd"/>
      <w:r>
        <w:rPr>
          <w:rFonts w:ascii="Arial" w:hAnsi="Arial"/>
          <w:color w:val="231F20"/>
        </w:rPr>
        <w:t>. (2021</w:t>
      </w:r>
      <w:r>
        <w:rPr>
          <w:rFonts w:ascii="Arial" w:hAnsi="Arial"/>
          <w:i/>
          <w:color w:val="231F20"/>
        </w:rPr>
        <w:t xml:space="preserve">). </w:t>
      </w:r>
      <w:proofErr w:type="spellStart"/>
      <w:r>
        <w:rPr>
          <w:rFonts w:ascii="Arial" w:hAnsi="Arial"/>
          <w:i/>
          <w:color w:val="231F20"/>
        </w:rPr>
        <w:t>Døvblindhet</w:t>
      </w:r>
      <w:proofErr w:type="spellEnd"/>
      <w:r>
        <w:rPr>
          <w:rFonts w:ascii="Arial" w:hAnsi="Arial"/>
          <w:color w:val="231F20"/>
        </w:rPr>
        <w:t xml:space="preserve">. </w:t>
      </w:r>
      <w:proofErr w:type="spellStart"/>
      <w:r>
        <w:rPr>
          <w:rFonts w:ascii="Arial" w:hAnsi="Arial"/>
          <w:color w:val="231F20"/>
        </w:rPr>
        <w:t>Hentet</w:t>
      </w:r>
      <w:proofErr w:type="spellEnd"/>
      <w:r>
        <w:rPr>
          <w:rFonts w:ascii="Arial" w:hAnsi="Arial"/>
          <w:color w:val="231F20"/>
        </w:rPr>
        <w:t xml:space="preserve"> 14.01.24: </w:t>
      </w:r>
      <w:r>
        <w:rPr>
          <w:rFonts w:ascii="Arial" w:hAnsi="Arial"/>
          <w:color w:val="166082"/>
          <w:spacing w:val="-2"/>
          <w:u w:val="single" w:color="166082"/>
        </w:rPr>
        <w:t>https://</w:t>
      </w:r>
      <w:hyperlink r:id="rId13">
        <w:r w:rsidR="00B55707">
          <w:rPr>
            <w:rFonts w:ascii="Arial" w:hAnsi="Arial"/>
            <w:color w:val="166082"/>
            <w:spacing w:val="-2"/>
            <w:u w:val="single" w:color="166082"/>
          </w:rPr>
          <w:t>www.helsenorge.no/sykdom/sjeldne-diagnoser/dovblindhet/</w:t>
        </w:r>
      </w:hyperlink>
    </w:p>
    <w:p w14:paraId="1CAD2EAD" w14:textId="77777777" w:rsidR="00B55707" w:rsidRDefault="00AA5F09">
      <w:pPr>
        <w:spacing w:before="195" w:line="278" w:lineRule="auto"/>
        <w:ind w:left="1115" w:right="413"/>
        <w:rPr>
          <w:rFonts w:ascii="Arial"/>
        </w:rPr>
      </w:pPr>
      <w:r>
        <w:rPr>
          <w:rFonts w:ascii="Arial"/>
          <w:color w:val="231F20"/>
        </w:rPr>
        <w:t>Helse-</w:t>
      </w:r>
      <w:r>
        <w:rPr>
          <w:rFonts w:ascii="Arial"/>
          <w:color w:val="231F20"/>
          <w:spacing w:val="-4"/>
        </w:rPr>
        <w:t xml:space="preserve"> </w:t>
      </w:r>
      <w:r>
        <w:rPr>
          <w:rFonts w:ascii="Arial"/>
          <w:color w:val="231F20"/>
        </w:rPr>
        <w:t>og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</w:rPr>
        <w:t>omsorgsdepartementet.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</w:rPr>
        <w:t>(2015).</w:t>
      </w:r>
      <w:r>
        <w:rPr>
          <w:rFonts w:ascii="Arial"/>
          <w:color w:val="231F20"/>
          <w:spacing w:val="-4"/>
        </w:rPr>
        <w:t xml:space="preserve"> </w:t>
      </w:r>
      <w:proofErr w:type="spellStart"/>
      <w:r>
        <w:rPr>
          <w:rFonts w:ascii="Arial"/>
          <w:i/>
          <w:color w:val="231F20"/>
        </w:rPr>
        <w:t>Rettighetsfestning</w:t>
      </w:r>
      <w:proofErr w:type="spellEnd"/>
      <w:r>
        <w:rPr>
          <w:rFonts w:ascii="Arial"/>
          <w:i/>
          <w:color w:val="231F20"/>
          <w:spacing w:val="-6"/>
        </w:rPr>
        <w:t xml:space="preserve"> </w:t>
      </w:r>
      <w:r>
        <w:rPr>
          <w:rFonts w:ascii="Arial"/>
          <w:i/>
          <w:color w:val="231F20"/>
        </w:rPr>
        <w:t>av</w:t>
      </w:r>
      <w:r>
        <w:rPr>
          <w:rFonts w:ascii="Arial"/>
          <w:i/>
          <w:color w:val="231F20"/>
          <w:spacing w:val="-7"/>
        </w:rPr>
        <w:t xml:space="preserve"> </w:t>
      </w:r>
      <w:proofErr w:type="spellStart"/>
      <w:r>
        <w:rPr>
          <w:rFonts w:ascii="Arial"/>
          <w:i/>
          <w:color w:val="231F20"/>
        </w:rPr>
        <w:t>brukerstyrt</w:t>
      </w:r>
      <w:proofErr w:type="spellEnd"/>
      <w:r>
        <w:rPr>
          <w:rFonts w:ascii="Arial"/>
          <w:i/>
          <w:color w:val="231F20"/>
          <w:spacing w:val="-4"/>
        </w:rPr>
        <w:t xml:space="preserve"> </w:t>
      </w:r>
      <w:proofErr w:type="spellStart"/>
      <w:r>
        <w:rPr>
          <w:rFonts w:ascii="Arial"/>
          <w:i/>
          <w:color w:val="231F20"/>
        </w:rPr>
        <w:t>personlig</w:t>
      </w:r>
      <w:proofErr w:type="spellEnd"/>
      <w:r>
        <w:rPr>
          <w:rFonts w:ascii="Arial"/>
          <w:i/>
          <w:color w:val="231F20"/>
        </w:rPr>
        <w:t xml:space="preserve"> assistanse (BPA) </w:t>
      </w:r>
      <w:r>
        <w:rPr>
          <w:rFonts w:ascii="Arial"/>
          <w:color w:val="231F20"/>
        </w:rPr>
        <w:t>(Nr. 1-9/2015) [Rundskriv]</w:t>
      </w:r>
    </w:p>
    <w:p w14:paraId="3AE4684F" w14:textId="77777777" w:rsidR="00B55707" w:rsidRDefault="00AA5F09">
      <w:pPr>
        <w:spacing w:before="198"/>
        <w:ind w:left="1115"/>
        <w:rPr>
          <w:rFonts w:ascii="Arial"/>
        </w:rPr>
      </w:pPr>
      <w:r>
        <w:rPr>
          <w:rFonts w:ascii="Arial"/>
          <w:color w:val="231F20"/>
        </w:rPr>
        <w:t>Helse-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</w:rPr>
        <w:t>og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</w:rPr>
        <w:t>omsorgsdepartementet.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</w:rPr>
        <w:t>(2011).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</w:rPr>
        <w:t>Lov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</w:rPr>
        <w:t>om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</w:rPr>
        <w:t>kommunale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</w:rPr>
        <w:t>helse-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</w:rPr>
        <w:t>og</w:t>
      </w:r>
      <w:r>
        <w:rPr>
          <w:rFonts w:ascii="Arial"/>
          <w:color w:val="231F20"/>
          <w:spacing w:val="-8"/>
        </w:rPr>
        <w:t xml:space="preserve"> </w:t>
      </w:r>
      <w:proofErr w:type="spellStart"/>
      <w:r>
        <w:rPr>
          <w:rFonts w:ascii="Arial"/>
          <w:color w:val="231F20"/>
          <w:spacing w:val="-2"/>
        </w:rPr>
        <w:t>omsorgstjenester</w:t>
      </w:r>
      <w:proofErr w:type="spellEnd"/>
    </w:p>
    <w:p w14:paraId="678260C9" w14:textId="77777777" w:rsidR="00B55707" w:rsidRDefault="00AA5F09">
      <w:pPr>
        <w:spacing w:before="40" w:line="278" w:lineRule="auto"/>
        <w:ind w:left="1115" w:right="543"/>
        <w:rPr>
          <w:rFonts w:ascii="Arial"/>
        </w:rPr>
      </w:pPr>
      <w:r>
        <w:rPr>
          <w:rFonts w:ascii="Arial"/>
          <w:color w:val="231F20"/>
        </w:rPr>
        <w:t>m.m.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</w:rPr>
        <w:t>(helse-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</w:rPr>
        <w:t>og</w:t>
      </w:r>
      <w:r>
        <w:rPr>
          <w:rFonts w:ascii="Arial"/>
          <w:color w:val="231F20"/>
          <w:spacing w:val="-10"/>
        </w:rPr>
        <w:t xml:space="preserve"> </w:t>
      </w:r>
      <w:proofErr w:type="spellStart"/>
      <w:r>
        <w:rPr>
          <w:rFonts w:ascii="Arial"/>
          <w:color w:val="231F20"/>
        </w:rPr>
        <w:t>omsorgstjenesteloven</w:t>
      </w:r>
      <w:proofErr w:type="spellEnd"/>
      <w:r>
        <w:rPr>
          <w:rFonts w:ascii="Arial"/>
          <w:color w:val="231F20"/>
        </w:rPr>
        <w:t>)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</w:rPr>
        <w:t>(LOV-2011-06-24-30).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</w:rPr>
        <w:t>Lovdata.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166082"/>
          <w:u w:val="single" w:color="166082"/>
        </w:rPr>
        <w:t>Lov</w:t>
      </w:r>
      <w:r>
        <w:rPr>
          <w:rFonts w:ascii="Arial"/>
          <w:color w:val="166082"/>
          <w:spacing w:val="-8"/>
          <w:u w:val="single" w:color="166082"/>
        </w:rPr>
        <w:t xml:space="preserve"> </w:t>
      </w:r>
      <w:r>
        <w:rPr>
          <w:rFonts w:ascii="Arial"/>
          <w:color w:val="166082"/>
          <w:u w:val="single" w:color="166082"/>
        </w:rPr>
        <w:t>om</w:t>
      </w:r>
      <w:r>
        <w:rPr>
          <w:rFonts w:ascii="Arial"/>
          <w:color w:val="166082"/>
          <w:spacing w:val="-9"/>
          <w:u w:val="single" w:color="166082"/>
        </w:rPr>
        <w:t xml:space="preserve"> </w:t>
      </w:r>
      <w:r>
        <w:rPr>
          <w:rFonts w:ascii="Arial"/>
          <w:color w:val="166082"/>
          <w:u w:val="single" w:color="166082"/>
        </w:rPr>
        <w:t>kommunale</w:t>
      </w:r>
      <w:r>
        <w:rPr>
          <w:rFonts w:ascii="Arial"/>
          <w:color w:val="166082"/>
        </w:rPr>
        <w:t xml:space="preserve"> </w:t>
      </w:r>
      <w:r>
        <w:rPr>
          <w:rFonts w:ascii="Arial"/>
          <w:color w:val="166082"/>
          <w:u w:val="single" w:color="166082"/>
        </w:rPr>
        <w:t xml:space="preserve">helse- og </w:t>
      </w:r>
      <w:proofErr w:type="spellStart"/>
      <w:r>
        <w:rPr>
          <w:rFonts w:ascii="Arial"/>
          <w:color w:val="166082"/>
          <w:u w:val="single" w:color="166082"/>
        </w:rPr>
        <w:t>omsorgstjenester</w:t>
      </w:r>
      <w:proofErr w:type="spellEnd"/>
      <w:r>
        <w:rPr>
          <w:rFonts w:ascii="Arial"/>
          <w:color w:val="166082"/>
          <w:u w:val="single" w:color="166082"/>
        </w:rPr>
        <w:t xml:space="preserve"> m.m. (helse- og </w:t>
      </w:r>
      <w:proofErr w:type="spellStart"/>
      <w:r>
        <w:rPr>
          <w:rFonts w:ascii="Arial"/>
          <w:color w:val="166082"/>
          <w:u w:val="single" w:color="166082"/>
        </w:rPr>
        <w:t>omsorgstjenesteloven</w:t>
      </w:r>
      <w:proofErr w:type="spellEnd"/>
      <w:r>
        <w:rPr>
          <w:rFonts w:ascii="Arial"/>
          <w:color w:val="166082"/>
          <w:u w:val="single" w:color="166082"/>
        </w:rPr>
        <w:t>) - Lovdata</w:t>
      </w:r>
    </w:p>
    <w:p w14:paraId="0FC7E0CE" w14:textId="77777777" w:rsidR="00B55707" w:rsidRDefault="00AA5F09">
      <w:pPr>
        <w:spacing w:before="199" w:line="278" w:lineRule="auto"/>
        <w:ind w:left="1115" w:right="413"/>
        <w:rPr>
          <w:rFonts w:ascii="Arial"/>
        </w:rPr>
      </w:pPr>
      <w:proofErr w:type="spellStart"/>
      <w:r>
        <w:rPr>
          <w:rFonts w:ascii="Arial"/>
          <w:color w:val="231F20"/>
        </w:rPr>
        <w:t>Jaiswal</w:t>
      </w:r>
      <w:proofErr w:type="spellEnd"/>
      <w:r>
        <w:rPr>
          <w:rFonts w:ascii="Arial"/>
          <w:color w:val="231F20"/>
        </w:rPr>
        <w:t>,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</w:rPr>
        <w:t>A.,</w:t>
      </w:r>
      <w:r>
        <w:rPr>
          <w:rFonts w:ascii="Arial"/>
          <w:color w:val="231F20"/>
          <w:spacing w:val="-6"/>
        </w:rPr>
        <w:t xml:space="preserve"> </w:t>
      </w:r>
      <w:proofErr w:type="spellStart"/>
      <w:r>
        <w:rPr>
          <w:rFonts w:ascii="Arial"/>
          <w:color w:val="231F20"/>
        </w:rPr>
        <w:t>Aldersey</w:t>
      </w:r>
      <w:proofErr w:type="spellEnd"/>
      <w:r>
        <w:rPr>
          <w:rFonts w:ascii="Arial"/>
          <w:color w:val="231F20"/>
        </w:rPr>
        <w:t xml:space="preserve">, H., </w:t>
      </w:r>
      <w:proofErr w:type="spellStart"/>
      <w:r>
        <w:rPr>
          <w:rFonts w:ascii="Arial"/>
          <w:color w:val="231F20"/>
        </w:rPr>
        <w:t>Wittich</w:t>
      </w:r>
      <w:proofErr w:type="spellEnd"/>
      <w:r>
        <w:rPr>
          <w:rFonts w:ascii="Arial"/>
          <w:color w:val="231F20"/>
        </w:rPr>
        <w:t xml:space="preserve">, W., Mirza, M., &amp; Finlayson, M. (2018). </w:t>
      </w:r>
      <w:proofErr w:type="spellStart"/>
      <w:r>
        <w:rPr>
          <w:rFonts w:ascii="Arial"/>
          <w:i/>
          <w:color w:val="231F20"/>
        </w:rPr>
        <w:t>Participation</w:t>
      </w:r>
      <w:proofErr w:type="spellEnd"/>
      <w:r>
        <w:rPr>
          <w:rFonts w:ascii="Arial"/>
          <w:i/>
          <w:color w:val="231F20"/>
        </w:rPr>
        <w:t xml:space="preserve"> </w:t>
      </w:r>
      <w:proofErr w:type="spellStart"/>
      <w:r>
        <w:rPr>
          <w:rFonts w:ascii="Arial"/>
          <w:i/>
          <w:color w:val="231F20"/>
        </w:rPr>
        <w:t>experiences</w:t>
      </w:r>
      <w:proofErr w:type="spellEnd"/>
      <w:r>
        <w:rPr>
          <w:rFonts w:ascii="Arial"/>
          <w:i/>
          <w:color w:val="231F20"/>
          <w:spacing w:val="-3"/>
        </w:rPr>
        <w:t xml:space="preserve"> </w:t>
      </w:r>
      <w:r>
        <w:rPr>
          <w:rFonts w:ascii="Arial"/>
          <w:i/>
          <w:color w:val="231F20"/>
        </w:rPr>
        <w:t>of</w:t>
      </w:r>
      <w:r>
        <w:rPr>
          <w:rFonts w:ascii="Arial"/>
          <w:i/>
          <w:color w:val="231F20"/>
          <w:spacing w:val="-1"/>
        </w:rPr>
        <w:t xml:space="preserve"> </w:t>
      </w:r>
      <w:proofErr w:type="spellStart"/>
      <w:r>
        <w:rPr>
          <w:rFonts w:ascii="Arial"/>
          <w:i/>
          <w:color w:val="231F20"/>
        </w:rPr>
        <w:t>people</w:t>
      </w:r>
      <w:proofErr w:type="spellEnd"/>
      <w:r>
        <w:rPr>
          <w:rFonts w:ascii="Arial"/>
          <w:i/>
          <w:color w:val="231F20"/>
          <w:spacing w:val="-5"/>
        </w:rPr>
        <w:t xml:space="preserve"> </w:t>
      </w:r>
      <w:proofErr w:type="spellStart"/>
      <w:r>
        <w:rPr>
          <w:rFonts w:ascii="Arial"/>
          <w:i/>
          <w:color w:val="231F20"/>
        </w:rPr>
        <w:t>with</w:t>
      </w:r>
      <w:proofErr w:type="spellEnd"/>
      <w:r>
        <w:rPr>
          <w:rFonts w:ascii="Arial"/>
          <w:i/>
          <w:color w:val="231F20"/>
          <w:spacing w:val="-3"/>
        </w:rPr>
        <w:t xml:space="preserve"> </w:t>
      </w:r>
      <w:proofErr w:type="spellStart"/>
      <w:r>
        <w:rPr>
          <w:rFonts w:ascii="Arial"/>
          <w:i/>
          <w:color w:val="231F20"/>
        </w:rPr>
        <w:t>deafblindness</w:t>
      </w:r>
      <w:proofErr w:type="spellEnd"/>
      <w:r>
        <w:rPr>
          <w:rFonts w:ascii="Arial"/>
          <w:i/>
          <w:color w:val="231F20"/>
          <w:spacing w:val="-3"/>
        </w:rPr>
        <w:t xml:space="preserve"> </w:t>
      </w:r>
      <w:r>
        <w:rPr>
          <w:rFonts w:ascii="Arial"/>
          <w:i/>
          <w:color w:val="231F20"/>
        </w:rPr>
        <w:t>or</w:t>
      </w:r>
      <w:r>
        <w:rPr>
          <w:rFonts w:ascii="Arial"/>
          <w:i/>
          <w:color w:val="231F20"/>
          <w:spacing w:val="-3"/>
        </w:rPr>
        <w:t xml:space="preserve"> </w:t>
      </w:r>
      <w:proofErr w:type="spellStart"/>
      <w:r>
        <w:rPr>
          <w:rFonts w:ascii="Arial"/>
          <w:i/>
          <w:color w:val="231F20"/>
        </w:rPr>
        <w:t>dual</w:t>
      </w:r>
      <w:proofErr w:type="spellEnd"/>
      <w:r>
        <w:rPr>
          <w:rFonts w:ascii="Arial"/>
          <w:i/>
          <w:color w:val="231F20"/>
          <w:spacing w:val="-5"/>
        </w:rPr>
        <w:t xml:space="preserve"> </w:t>
      </w:r>
      <w:proofErr w:type="spellStart"/>
      <w:r>
        <w:rPr>
          <w:rFonts w:ascii="Arial"/>
          <w:i/>
          <w:color w:val="231F20"/>
        </w:rPr>
        <w:t>sensory</w:t>
      </w:r>
      <w:proofErr w:type="spellEnd"/>
      <w:r>
        <w:rPr>
          <w:rFonts w:ascii="Arial"/>
          <w:i/>
          <w:color w:val="231F20"/>
          <w:spacing w:val="-4"/>
        </w:rPr>
        <w:t xml:space="preserve"> </w:t>
      </w:r>
      <w:r>
        <w:rPr>
          <w:rFonts w:ascii="Arial"/>
          <w:i/>
          <w:color w:val="231F20"/>
        </w:rPr>
        <w:t>loss:</w:t>
      </w:r>
      <w:r>
        <w:rPr>
          <w:rFonts w:ascii="Arial"/>
          <w:i/>
          <w:color w:val="231F20"/>
          <w:spacing w:val="-11"/>
        </w:rPr>
        <w:t xml:space="preserve"> </w:t>
      </w:r>
      <w:r>
        <w:rPr>
          <w:rFonts w:ascii="Arial"/>
          <w:i/>
          <w:color w:val="231F20"/>
        </w:rPr>
        <w:t>A</w:t>
      </w:r>
      <w:r>
        <w:rPr>
          <w:rFonts w:ascii="Arial"/>
          <w:i/>
          <w:color w:val="231F20"/>
          <w:spacing w:val="-13"/>
        </w:rPr>
        <w:t xml:space="preserve"> </w:t>
      </w:r>
      <w:proofErr w:type="spellStart"/>
      <w:r>
        <w:rPr>
          <w:rFonts w:ascii="Arial"/>
          <w:i/>
          <w:color w:val="231F20"/>
        </w:rPr>
        <w:t>scoping</w:t>
      </w:r>
      <w:proofErr w:type="spellEnd"/>
      <w:r>
        <w:rPr>
          <w:rFonts w:ascii="Arial"/>
          <w:i/>
          <w:color w:val="231F20"/>
          <w:spacing w:val="-5"/>
        </w:rPr>
        <w:t xml:space="preserve"> </w:t>
      </w:r>
      <w:proofErr w:type="spellStart"/>
      <w:r>
        <w:rPr>
          <w:rFonts w:ascii="Arial"/>
          <w:i/>
          <w:color w:val="231F20"/>
        </w:rPr>
        <w:t>review</w:t>
      </w:r>
      <w:proofErr w:type="spellEnd"/>
      <w:r>
        <w:rPr>
          <w:rFonts w:ascii="Arial"/>
          <w:i/>
          <w:color w:val="231F20"/>
          <w:spacing w:val="-3"/>
        </w:rPr>
        <w:t xml:space="preserve"> </w:t>
      </w:r>
      <w:r>
        <w:rPr>
          <w:rFonts w:ascii="Arial"/>
          <w:i/>
          <w:color w:val="231F20"/>
        </w:rPr>
        <w:t>of</w:t>
      </w:r>
      <w:r>
        <w:rPr>
          <w:rFonts w:ascii="Arial"/>
          <w:i/>
          <w:color w:val="231F20"/>
          <w:spacing w:val="-1"/>
        </w:rPr>
        <w:t xml:space="preserve"> </w:t>
      </w:r>
      <w:r>
        <w:rPr>
          <w:rFonts w:ascii="Arial"/>
          <w:i/>
          <w:color w:val="231F20"/>
        </w:rPr>
        <w:t xml:space="preserve">global </w:t>
      </w:r>
      <w:proofErr w:type="spellStart"/>
      <w:r>
        <w:rPr>
          <w:rFonts w:ascii="Arial"/>
          <w:i/>
          <w:color w:val="231F20"/>
        </w:rPr>
        <w:t>deafblind</w:t>
      </w:r>
      <w:proofErr w:type="spellEnd"/>
      <w:r>
        <w:rPr>
          <w:rFonts w:ascii="Arial"/>
          <w:i/>
          <w:color w:val="231F20"/>
        </w:rPr>
        <w:t xml:space="preserve"> </w:t>
      </w:r>
      <w:proofErr w:type="spellStart"/>
      <w:r>
        <w:rPr>
          <w:rFonts w:ascii="Arial"/>
          <w:i/>
          <w:color w:val="231F20"/>
        </w:rPr>
        <w:t>literature</w:t>
      </w:r>
      <w:proofErr w:type="spellEnd"/>
      <w:r>
        <w:rPr>
          <w:rFonts w:ascii="Arial"/>
          <w:color w:val="231F20"/>
        </w:rPr>
        <w:t xml:space="preserve">. </w:t>
      </w:r>
      <w:r>
        <w:rPr>
          <w:rFonts w:ascii="Arial"/>
          <w:i/>
          <w:color w:val="231F20"/>
        </w:rPr>
        <w:t>PLOS ONE, 13</w:t>
      </w:r>
      <w:r>
        <w:rPr>
          <w:rFonts w:ascii="Arial"/>
          <w:color w:val="231F20"/>
        </w:rPr>
        <w:t xml:space="preserve">(9), e0203772. </w:t>
      </w:r>
      <w:r>
        <w:rPr>
          <w:rFonts w:ascii="Arial"/>
          <w:color w:val="166082"/>
          <w:spacing w:val="-2"/>
          <w:u w:val="single" w:color="166082"/>
        </w:rPr>
        <w:t>https://doi.org/10.1371/journal.pone.0203772</w:t>
      </w:r>
    </w:p>
    <w:p w14:paraId="0207F3E4" w14:textId="77777777" w:rsidR="00B55707" w:rsidRDefault="00B55707">
      <w:pPr>
        <w:pStyle w:val="Brdtekst"/>
        <w:spacing w:before="37"/>
        <w:ind w:left="0"/>
        <w:rPr>
          <w:rFonts w:ascii="Arial"/>
          <w:sz w:val="22"/>
        </w:rPr>
      </w:pPr>
    </w:p>
    <w:p w14:paraId="06241606" w14:textId="77777777" w:rsidR="00B55707" w:rsidRDefault="00AA5F09">
      <w:pPr>
        <w:spacing w:line="278" w:lineRule="auto"/>
        <w:ind w:left="1115" w:right="514"/>
        <w:jc w:val="both"/>
        <w:rPr>
          <w:rFonts w:ascii="Arial" w:hAnsi="Arial"/>
        </w:rPr>
      </w:pPr>
      <w:proofErr w:type="spellStart"/>
      <w:r>
        <w:rPr>
          <w:rFonts w:ascii="Arial" w:hAnsi="Arial"/>
          <w:color w:val="231F20"/>
        </w:rPr>
        <w:t>Lindén</w:t>
      </w:r>
      <w:proofErr w:type="spellEnd"/>
      <w:r>
        <w:rPr>
          <w:rFonts w:ascii="Arial" w:hAnsi="Arial"/>
          <w:color w:val="231F20"/>
        </w:rPr>
        <w:t>,</w:t>
      </w:r>
      <w:r>
        <w:rPr>
          <w:rFonts w:ascii="Arial" w:hAnsi="Arial"/>
          <w:color w:val="231F20"/>
          <w:spacing w:val="-10"/>
        </w:rPr>
        <w:t xml:space="preserve"> </w:t>
      </w:r>
      <w:r>
        <w:rPr>
          <w:rFonts w:ascii="Arial" w:hAnsi="Arial"/>
          <w:color w:val="231F20"/>
        </w:rPr>
        <w:t>T.</w:t>
      </w:r>
      <w:r>
        <w:rPr>
          <w:rFonts w:ascii="Arial" w:hAnsi="Arial"/>
          <w:color w:val="231F20"/>
          <w:spacing w:val="-7"/>
        </w:rPr>
        <w:t xml:space="preserve"> </w:t>
      </w:r>
      <w:r>
        <w:rPr>
          <w:rFonts w:ascii="Arial" w:hAnsi="Arial"/>
          <w:color w:val="231F20"/>
        </w:rPr>
        <w:t>S.,</w:t>
      </w:r>
      <w:r>
        <w:rPr>
          <w:rFonts w:ascii="Arial" w:hAnsi="Arial"/>
          <w:color w:val="231F20"/>
          <w:spacing w:val="-6"/>
        </w:rPr>
        <w:t xml:space="preserve"> </w:t>
      </w:r>
      <w:r>
        <w:rPr>
          <w:rFonts w:ascii="Arial" w:hAnsi="Arial"/>
          <w:color w:val="231F20"/>
        </w:rPr>
        <w:t>Ervik,</w:t>
      </w:r>
      <w:r>
        <w:rPr>
          <w:rFonts w:ascii="Arial" w:hAnsi="Arial"/>
          <w:color w:val="231F20"/>
          <w:spacing w:val="-6"/>
        </w:rPr>
        <w:t xml:space="preserve"> </w:t>
      </w:r>
      <w:r>
        <w:rPr>
          <w:rFonts w:ascii="Arial" w:hAnsi="Arial"/>
          <w:color w:val="231F20"/>
        </w:rPr>
        <w:t>R.,</w:t>
      </w:r>
      <w:r>
        <w:rPr>
          <w:rFonts w:ascii="Arial" w:hAnsi="Arial"/>
          <w:color w:val="231F20"/>
          <w:spacing w:val="-7"/>
        </w:rPr>
        <w:t xml:space="preserve"> </w:t>
      </w:r>
      <w:r>
        <w:rPr>
          <w:rFonts w:ascii="Arial" w:hAnsi="Arial"/>
          <w:color w:val="231F20"/>
        </w:rPr>
        <w:t>Kjerstad,</w:t>
      </w:r>
      <w:r>
        <w:rPr>
          <w:rFonts w:ascii="Arial" w:hAnsi="Arial"/>
          <w:color w:val="231F20"/>
          <w:spacing w:val="-7"/>
        </w:rPr>
        <w:t xml:space="preserve"> </w:t>
      </w:r>
      <w:r>
        <w:rPr>
          <w:rFonts w:ascii="Arial" w:hAnsi="Arial"/>
          <w:color w:val="231F20"/>
        </w:rPr>
        <w:t>E.,</w:t>
      </w:r>
      <w:r>
        <w:rPr>
          <w:rFonts w:ascii="Arial" w:hAnsi="Arial"/>
          <w:color w:val="231F20"/>
          <w:spacing w:val="-6"/>
        </w:rPr>
        <w:t xml:space="preserve"> </w:t>
      </w:r>
      <w:r>
        <w:rPr>
          <w:rFonts w:ascii="Arial" w:hAnsi="Arial"/>
          <w:color w:val="231F20"/>
        </w:rPr>
        <w:t>&amp;</w:t>
      </w:r>
      <w:r>
        <w:rPr>
          <w:rFonts w:ascii="Arial" w:hAnsi="Arial"/>
          <w:color w:val="231F20"/>
          <w:spacing w:val="-9"/>
        </w:rPr>
        <w:t xml:space="preserve"> </w:t>
      </w:r>
      <w:r>
        <w:rPr>
          <w:rFonts w:ascii="Arial" w:hAnsi="Arial"/>
          <w:color w:val="231F20"/>
        </w:rPr>
        <w:t>Rydland,</w:t>
      </w:r>
      <w:r>
        <w:rPr>
          <w:rFonts w:ascii="Arial" w:hAnsi="Arial"/>
          <w:color w:val="231F20"/>
          <w:spacing w:val="-6"/>
        </w:rPr>
        <w:t xml:space="preserve"> </w:t>
      </w:r>
      <w:r>
        <w:rPr>
          <w:rFonts w:ascii="Arial" w:hAnsi="Arial"/>
          <w:color w:val="231F20"/>
        </w:rPr>
        <w:t>H.</w:t>
      </w:r>
      <w:r>
        <w:rPr>
          <w:rFonts w:ascii="Arial" w:hAnsi="Arial"/>
          <w:color w:val="231F20"/>
          <w:spacing w:val="-10"/>
        </w:rPr>
        <w:t xml:space="preserve"> </w:t>
      </w:r>
      <w:r>
        <w:rPr>
          <w:rFonts w:ascii="Arial" w:hAnsi="Arial"/>
          <w:color w:val="231F20"/>
        </w:rPr>
        <w:t>T.</w:t>
      </w:r>
      <w:r>
        <w:rPr>
          <w:rFonts w:ascii="Arial" w:hAnsi="Arial"/>
          <w:color w:val="231F20"/>
          <w:spacing w:val="-7"/>
        </w:rPr>
        <w:t xml:space="preserve"> </w:t>
      </w:r>
      <w:r>
        <w:rPr>
          <w:rFonts w:ascii="Arial" w:hAnsi="Arial"/>
          <w:color w:val="231F20"/>
        </w:rPr>
        <w:t>(2023).</w:t>
      </w:r>
      <w:r>
        <w:rPr>
          <w:rFonts w:ascii="Arial" w:hAnsi="Arial"/>
          <w:color w:val="231F20"/>
          <w:spacing w:val="-9"/>
        </w:rPr>
        <w:t xml:space="preserve"> </w:t>
      </w:r>
      <w:r>
        <w:rPr>
          <w:rFonts w:ascii="Arial" w:hAnsi="Arial"/>
          <w:i/>
          <w:color w:val="231F20"/>
        </w:rPr>
        <w:t>BPA-</w:t>
      </w:r>
      <w:proofErr w:type="spellStart"/>
      <w:r>
        <w:rPr>
          <w:rFonts w:ascii="Arial" w:hAnsi="Arial"/>
          <w:i/>
          <w:color w:val="231F20"/>
        </w:rPr>
        <w:t>ordningen</w:t>
      </w:r>
      <w:proofErr w:type="spellEnd"/>
      <w:r>
        <w:rPr>
          <w:rFonts w:ascii="Arial" w:hAnsi="Arial"/>
          <w:i/>
          <w:color w:val="231F20"/>
        </w:rPr>
        <w:t>:</w:t>
      </w:r>
      <w:r>
        <w:rPr>
          <w:rFonts w:ascii="Arial" w:hAnsi="Arial"/>
          <w:i/>
          <w:color w:val="231F20"/>
          <w:spacing w:val="-6"/>
        </w:rPr>
        <w:t xml:space="preserve"> </w:t>
      </w:r>
      <w:r>
        <w:rPr>
          <w:rFonts w:ascii="Arial" w:hAnsi="Arial"/>
          <w:i/>
          <w:color w:val="231F20"/>
        </w:rPr>
        <w:t>en</w:t>
      </w:r>
      <w:r>
        <w:rPr>
          <w:rFonts w:ascii="Arial" w:hAnsi="Arial"/>
          <w:i/>
          <w:color w:val="231F20"/>
          <w:spacing w:val="-9"/>
        </w:rPr>
        <w:t xml:space="preserve"> </w:t>
      </w:r>
      <w:r>
        <w:rPr>
          <w:rFonts w:ascii="Arial" w:hAnsi="Arial"/>
          <w:i/>
          <w:color w:val="231F20"/>
        </w:rPr>
        <w:t>analyse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av klager</w:t>
      </w:r>
      <w:r>
        <w:rPr>
          <w:rFonts w:ascii="Arial" w:hAnsi="Arial"/>
          <w:i/>
          <w:color w:val="231F20"/>
          <w:spacing w:val="-1"/>
        </w:rPr>
        <w:t xml:space="preserve"> </w:t>
      </w:r>
      <w:r>
        <w:rPr>
          <w:rFonts w:ascii="Arial" w:hAnsi="Arial"/>
          <w:i/>
          <w:color w:val="231F20"/>
        </w:rPr>
        <w:t>til</w:t>
      </w:r>
      <w:r>
        <w:rPr>
          <w:rFonts w:ascii="Arial" w:hAnsi="Arial"/>
          <w:i/>
          <w:color w:val="231F20"/>
          <w:spacing w:val="-3"/>
        </w:rPr>
        <w:t xml:space="preserve"> </w:t>
      </w:r>
      <w:proofErr w:type="spellStart"/>
      <w:r>
        <w:rPr>
          <w:rFonts w:ascii="Arial" w:hAnsi="Arial"/>
          <w:i/>
          <w:color w:val="231F20"/>
        </w:rPr>
        <w:t>Statsforvalteren</w:t>
      </w:r>
      <w:proofErr w:type="spellEnd"/>
      <w:r>
        <w:rPr>
          <w:rFonts w:ascii="Arial" w:hAnsi="Arial"/>
          <w:i/>
          <w:color w:val="231F20"/>
          <w:spacing w:val="-5"/>
        </w:rPr>
        <w:t xml:space="preserve"> </w:t>
      </w:r>
      <w:r>
        <w:rPr>
          <w:rFonts w:ascii="Arial" w:hAnsi="Arial"/>
          <w:i/>
          <w:color w:val="231F20"/>
        </w:rPr>
        <w:t>før</w:t>
      </w:r>
      <w:r>
        <w:rPr>
          <w:rFonts w:ascii="Arial" w:hAnsi="Arial"/>
          <w:i/>
          <w:color w:val="231F20"/>
          <w:spacing w:val="-1"/>
        </w:rPr>
        <w:t xml:space="preserve"> </w:t>
      </w:r>
      <w:r>
        <w:rPr>
          <w:rFonts w:ascii="Arial" w:hAnsi="Arial"/>
          <w:i/>
          <w:color w:val="231F20"/>
        </w:rPr>
        <w:t>og</w:t>
      </w:r>
      <w:r>
        <w:rPr>
          <w:rFonts w:ascii="Arial" w:hAnsi="Arial"/>
          <w:i/>
          <w:color w:val="231F20"/>
          <w:spacing w:val="-5"/>
        </w:rPr>
        <w:t xml:space="preserve"> </w:t>
      </w:r>
      <w:r>
        <w:rPr>
          <w:rFonts w:ascii="Arial" w:hAnsi="Arial"/>
          <w:i/>
          <w:color w:val="231F20"/>
        </w:rPr>
        <w:t>etter</w:t>
      </w:r>
      <w:r>
        <w:rPr>
          <w:rFonts w:ascii="Arial" w:hAnsi="Arial"/>
          <w:i/>
          <w:color w:val="231F20"/>
          <w:spacing w:val="-3"/>
        </w:rPr>
        <w:t xml:space="preserve"> </w:t>
      </w:r>
      <w:proofErr w:type="spellStart"/>
      <w:r>
        <w:rPr>
          <w:rFonts w:ascii="Arial" w:hAnsi="Arial"/>
          <w:i/>
          <w:color w:val="231F20"/>
        </w:rPr>
        <w:t>rettighetsfesting</w:t>
      </w:r>
      <w:proofErr w:type="spellEnd"/>
      <w:r>
        <w:rPr>
          <w:rFonts w:ascii="Arial" w:hAnsi="Arial"/>
          <w:color w:val="231F20"/>
        </w:rPr>
        <w:t>.</w:t>
      </w:r>
      <w:r>
        <w:rPr>
          <w:rFonts w:ascii="Arial" w:hAnsi="Arial"/>
          <w:color w:val="231F20"/>
          <w:spacing w:val="-7"/>
        </w:rPr>
        <w:t xml:space="preserve"> </w:t>
      </w:r>
      <w:r>
        <w:rPr>
          <w:rFonts w:ascii="Arial" w:hAnsi="Arial"/>
          <w:color w:val="231F20"/>
        </w:rPr>
        <w:t>Tidsskrift</w:t>
      </w:r>
      <w:r>
        <w:rPr>
          <w:rFonts w:ascii="Arial" w:hAnsi="Arial"/>
          <w:color w:val="231F20"/>
          <w:spacing w:val="-4"/>
        </w:rPr>
        <w:t xml:space="preserve"> </w:t>
      </w:r>
      <w:r>
        <w:rPr>
          <w:rFonts w:ascii="Arial" w:hAnsi="Arial"/>
          <w:color w:val="231F20"/>
        </w:rPr>
        <w:t>for</w:t>
      </w:r>
      <w:r>
        <w:rPr>
          <w:rFonts w:ascii="Arial" w:hAnsi="Arial"/>
          <w:color w:val="231F20"/>
          <w:spacing w:val="-4"/>
        </w:rPr>
        <w:t xml:space="preserve"> </w:t>
      </w:r>
      <w:proofErr w:type="spellStart"/>
      <w:r>
        <w:rPr>
          <w:rFonts w:ascii="Arial" w:hAnsi="Arial"/>
          <w:color w:val="231F20"/>
        </w:rPr>
        <w:t>velferdsforskning</w:t>
      </w:r>
      <w:proofErr w:type="spellEnd"/>
      <w:r>
        <w:rPr>
          <w:rFonts w:ascii="Arial" w:hAnsi="Arial"/>
          <w:color w:val="231F20"/>
        </w:rPr>
        <w:t>,</w:t>
      </w:r>
      <w:r>
        <w:rPr>
          <w:rFonts w:ascii="Arial" w:hAnsi="Arial"/>
          <w:color w:val="231F20"/>
          <w:spacing w:val="-1"/>
        </w:rPr>
        <w:t xml:space="preserve"> </w:t>
      </w:r>
      <w:r>
        <w:rPr>
          <w:rFonts w:ascii="Arial" w:hAnsi="Arial"/>
          <w:color w:val="231F20"/>
        </w:rPr>
        <w:t xml:space="preserve">26(2), 1-16. </w:t>
      </w:r>
      <w:r>
        <w:rPr>
          <w:rFonts w:ascii="Arial" w:hAnsi="Arial"/>
          <w:color w:val="166082"/>
          <w:u w:val="single" w:color="166082"/>
        </w:rPr>
        <w:t>https://doi.org/10.18261/tfv.26.2.1</w:t>
      </w:r>
    </w:p>
    <w:p w14:paraId="316D8D65" w14:textId="77777777" w:rsidR="00B55707" w:rsidRDefault="00B55707">
      <w:pPr>
        <w:spacing w:line="278" w:lineRule="auto"/>
        <w:jc w:val="both"/>
        <w:rPr>
          <w:rFonts w:ascii="Arial" w:hAnsi="Arial"/>
        </w:rPr>
        <w:sectPr w:rsidR="00B55707">
          <w:pgSz w:w="11910" w:h="16840"/>
          <w:pgMar w:top="1340" w:right="1060" w:bottom="880" w:left="300" w:header="0" w:footer="684" w:gutter="0"/>
          <w:cols w:space="708"/>
        </w:sectPr>
      </w:pPr>
    </w:p>
    <w:p w14:paraId="52D6226A" w14:textId="77777777" w:rsidR="00B55707" w:rsidRDefault="00AA5F09">
      <w:pPr>
        <w:spacing w:before="79" w:line="278" w:lineRule="auto"/>
        <w:ind w:left="1115" w:right="413"/>
        <w:rPr>
          <w:rFonts w:ascii="Arial" w:hAnsi="Arial"/>
        </w:rPr>
      </w:pPr>
      <w:r>
        <w:rPr>
          <w:rFonts w:ascii="Arial" w:hAnsi="Arial"/>
          <w:color w:val="231F20"/>
        </w:rPr>
        <w:lastRenderedPageBreak/>
        <w:t>Nasjonal</w:t>
      </w:r>
      <w:r>
        <w:rPr>
          <w:rFonts w:ascii="Arial" w:hAnsi="Arial"/>
          <w:color w:val="231F20"/>
          <w:spacing w:val="-5"/>
        </w:rPr>
        <w:t xml:space="preserve"> </w:t>
      </w:r>
      <w:proofErr w:type="spellStart"/>
      <w:r>
        <w:rPr>
          <w:rFonts w:ascii="Arial" w:hAnsi="Arial"/>
          <w:color w:val="231F20"/>
        </w:rPr>
        <w:t>kompetansetjeneste</w:t>
      </w:r>
      <w:proofErr w:type="spellEnd"/>
      <w:r>
        <w:rPr>
          <w:rFonts w:ascii="Arial" w:hAnsi="Arial"/>
          <w:color w:val="231F20"/>
          <w:spacing w:val="-7"/>
        </w:rPr>
        <w:t xml:space="preserve"> </w:t>
      </w:r>
      <w:r>
        <w:rPr>
          <w:rFonts w:ascii="Arial" w:hAnsi="Arial"/>
          <w:color w:val="231F20"/>
        </w:rPr>
        <w:t>for</w:t>
      </w:r>
      <w:r>
        <w:rPr>
          <w:rFonts w:ascii="Arial" w:hAnsi="Arial"/>
          <w:color w:val="231F20"/>
          <w:spacing w:val="-5"/>
        </w:rPr>
        <w:t xml:space="preserve"> </w:t>
      </w:r>
      <w:r>
        <w:rPr>
          <w:rFonts w:ascii="Arial" w:hAnsi="Arial"/>
          <w:color w:val="231F20"/>
        </w:rPr>
        <w:t>døvblinde.</w:t>
      </w:r>
      <w:r>
        <w:rPr>
          <w:rFonts w:ascii="Arial" w:hAnsi="Arial"/>
          <w:color w:val="231F20"/>
          <w:spacing w:val="-5"/>
        </w:rPr>
        <w:t xml:space="preserve"> </w:t>
      </w:r>
      <w:r>
        <w:rPr>
          <w:rFonts w:ascii="Arial" w:hAnsi="Arial"/>
          <w:color w:val="231F20"/>
        </w:rPr>
        <w:t>(2018).</w:t>
      </w:r>
      <w:r>
        <w:rPr>
          <w:rFonts w:ascii="Arial" w:hAnsi="Arial"/>
          <w:color w:val="231F20"/>
          <w:spacing w:val="-1"/>
        </w:rPr>
        <w:t xml:space="preserve"> </w:t>
      </w:r>
      <w:proofErr w:type="spellStart"/>
      <w:r>
        <w:rPr>
          <w:rFonts w:ascii="Arial" w:hAnsi="Arial"/>
          <w:i/>
          <w:color w:val="231F20"/>
        </w:rPr>
        <w:t>Personer</w:t>
      </w:r>
      <w:proofErr w:type="spellEnd"/>
      <w:r>
        <w:rPr>
          <w:rFonts w:ascii="Arial" w:hAnsi="Arial"/>
          <w:i/>
          <w:color w:val="231F20"/>
          <w:spacing w:val="-6"/>
        </w:rPr>
        <w:t xml:space="preserve"> </w:t>
      </w:r>
      <w:r>
        <w:rPr>
          <w:rFonts w:ascii="Arial" w:hAnsi="Arial"/>
          <w:i/>
          <w:color w:val="231F20"/>
        </w:rPr>
        <w:t>med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medfødt</w:t>
      </w:r>
      <w:r>
        <w:rPr>
          <w:rFonts w:ascii="Arial" w:hAnsi="Arial"/>
          <w:i/>
          <w:color w:val="231F20"/>
          <w:spacing w:val="-3"/>
        </w:rPr>
        <w:t xml:space="preserve"> </w:t>
      </w:r>
      <w:proofErr w:type="spellStart"/>
      <w:r>
        <w:rPr>
          <w:rFonts w:ascii="Arial" w:hAnsi="Arial"/>
          <w:i/>
          <w:color w:val="231F20"/>
        </w:rPr>
        <w:t>døvblindhet</w:t>
      </w:r>
      <w:proofErr w:type="spellEnd"/>
      <w:r>
        <w:rPr>
          <w:rFonts w:ascii="Arial" w:hAnsi="Arial"/>
          <w:i/>
          <w:color w:val="231F20"/>
          <w:spacing w:val="-4"/>
        </w:rPr>
        <w:t xml:space="preserve"> </w:t>
      </w:r>
      <w:r>
        <w:rPr>
          <w:rFonts w:ascii="Arial" w:hAnsi="Arial"/>
          <w:i/>
          <w:color w:val="231F20"/>
        </w:rPr>
        <w:t xml:space="preserve">- </w:t>
      </w:r>
      <w:proofErr w:type="spellStart"/>
      <w:r>
        <w:rPr>
          <w:rFonts w:ascii="Arial" w:hAnsi="Arial"/>
          <w:i/>
          <w:color w:val="231F20"/>
        </w:rPr>
        <w:t>Hvordan</w:t>
      </w:r>
      <w:proofErr w:type="spellEnd"/>
      <w:r>
        <w:rPr>
          <w:rFonts w:ascii="Arial" w:hAnsi="Arial"/>
          <w:i/>
          <w:color w:val="231F20"/>
        </w:rPr>
        <w:t xml:space="preserve"> kan vi forstå </w:t>
      </w:r>
      <w:proofErr w:type="spellStart"/>
      <w:r>
        <w:rPr>
          <w:rFonts w:ascii="Arial" w:hAnsi="Arial"/>
          <w:i/>
          <w:color w:val="231F20"/>
        </w:rPr>
        <w:t>hverandre</w:t>
      </w:r>
      <w:proofErr w:type="spellEnd"/>
      <w:r>
        <w:rPr>
          <w:rFonts w:ascii="Arial" w:hAnsi="Arial"/>
          <w:i/>
          <w:color w:val="231F20"/>
        </w:rPr>
        <w:t xml:space="preserve">? </w:t>
      </w:r>
      <w:r>
        <w:rPr>
          <w:rFonts w:ascii="Arial" w:hAnsi="Arial"/>
          <w:color w:val="231F20"/>
        </w:rPr>
        <w:t xml:space="preserve">Medfødt+døvblindhet_12pt_des-18_TRYKK.pdf </w:t>
      </w:r>
      <w:r>
        <w:rPr>
          <w:rFonts w:ascii="Arial" w:hAnsi="Arial"/>
          <w:color w:val="231F20"/>
          <w:spacing w:val="-2"/>
        </w:rPr>
        <w:t>(custompublish.com)</w:t>
      </w:r>
    </w:p>
    <w:p w14:paraId="7BF31914" w14:textId="77777777" w:rsidR="00B55707" w:rsidRDefault="00AA5F09">
      <w:pPr>
        <w:spacing w:before="199" w:line="278" w:lineRule="auto"/>
        <w:ind w:left="1115" w:right="413"/>
        <w:rPr>
          <w:rFonts w:ascii="Arial" w:hAnsi="Arial"/>
        </w:rPr>
      </w:pPr>
      <w:proofErr w:type="spellStart"/>
      <w:r>
        <w:rPr>
          <w:rFonts w:ascii="Arial" w:hAnsi="Arial"/>
          <w:color w:val="231F20"/>
        </w:rPr>
        <w:t>Nasjonalkompetansetjeneste</w:t>
      </w:r>
      <w:proofErr w:type="spellEnd"/>
      <w:r>
        <w:rPr>
          <w:rFonts w:ascii="Arial" w:hAnsi="Arial"/>
          <w:color w:val="231F20"/>
          <w:spacing w:val="-7"/>
        </w:rPr>
        <w:t xml:space="preserve"> </w:t>
      </w:r>
      <w:r>
        <w:rPr>
          <w:rFonts w:ascii="Arial" w:hAnsi="Arial"/>
          <w:color w:val="231F20"/>
        </w:rPr>
        <w:t>for</w:t>
      </w:r>
      <w:r>
        <w:rPr>
          <w:rFonts w:ascii="Arial" w:hAnsi="Arial"/>
          <w:color w:val="231F20"/>
          <w:spacing w:val="-5"/>
        </w:rPr>
        <w:t xml:space="preserve"> </w:t>
      </w:r>
      <w:r>
        <w:rPr>
          <w:rFonts w:ascii="Arial" w:hAnsi="Arial"/>
          <w:color w:val="231F20"/>
        </w:rPr>
        <w:t>døvblinde.</w:t>
      </w:r>
      <w:r>
        <w:rPr>
          <w:rFonts w:ascii="Arial" w:hAnsi="Arial"/>
          <w:color w:val="231F20"/>
          <w:spacing w:val="-5"/>
        </w:rPr>
        <w:t xml:space="preserve"> </w:t>
      </w:r>
      <w:r>
        <w:rPr>
          <w:rFonts w:ascii="Arial" w:hAnsi="Arial"/>
          <w:color w:val="231F20"/>
        </w:rPr>
        <w:t>(2023).</w:t>
      </w:r>
      <w:r>
        <w:rPr>
          <w:rFonts w:ascii="Arial" w:hAnsi="Arial"/>
          <w:color w:val="231F20"/>
          <w:spacing w:val="-4"/>
        </w:rPr>
        <w:t xml:space="preserve"> </w:t>
      </w:r>
      <w:r>
        <w:rPr>
          <w:rFonts w:ascii="Arial" w:hAnsi="Arial"/>
          <w:i/>
          <w:color w:val="231F20"/>
        </w:rPr>
        <w:t>Kombinert</w:t>
      </w:r>
      <w:r>
        <w:rPr>
          <w:rFonts w:ascii="Arial" w:hAnsi="Arial"/>
          <w:i/>
          <w:color w:val="231F20"/>
          <w:spacing w:val="-4"/>
        </w:rPr>
        <w:t xml:space="preserve"> </w:t>
      </w:r>
      <w:r>
        <w:rPr>
          <w:rFonts w:ascii="Arial" w:hAnsi="Arial"/>
          <w:i/>
          <w:color w:val="231F20"/>
        </w:rPr>
        <w:t>sansetap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-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 xml:space="preserve">Ervervet </w:t>
      </w:r>
      <w:proofErr w:type="spellStart"/>
      <w:r>
        <w:rPr>
          <w:rFonts w:ascii="Arial" w:hAnsi="Arial"/>
          <w:i/>
          <w:color w:val="231F20"/>
        </w:rPr>
        <w:t>døvblindhet</w:t>
      </w:r>
      <w:proofErr w:type="spellEnd"/>
      <w:r>
        <w:rPr>
          <w:rFonts w:ascii="Arial" w:hAnsi="Arial"/>
          <w:color w:val="231F20"/>
        </w:rPr>
        <w:t>. (brosjyre) Ervervet+døvblindhet_feb-2024.pdf (custompublish.com)</w:t>
      </w:r>
    </w:p>
    <w:p w14:paraId="3816113F" w14:textId="77777777" w:rsidR="00B55707" w:rsidRDefault="00B55707">
      <w:pPr>
        <w:pStyle w:val="Brdtekst"/>
        <w:spacing w:before="86"/>
        <w:ind w:left="0"/>
        <w:rPr>
          <w:rFonts w:ascii="Arial"/>
          <w:sz w:val="22"/>
        </w:rPr>
      </w:pPr>
    </w:p>
    <w:p w14:paraId="41A076D4" w14:textId="77777777" w:rsidR="00B55707" w:rsidRDefault="00AA5F09">
      <w:pPr>
        <w:spacing w:line="278" w:lineRule="auto"/>
        <w:ind w:left="1115" w:right="370"/>
        <w:rPr>
          <w:rFonts w:ascii="Arial"/>
        </w:rPr>
      </w:pPr>
      <w:r>
        <w:rPr>
          <w:rFonts w:ascii="Arial"/>
          <w:color w:val="231F20"/>
        </w:rPr>
        <w:t>Nasjonalt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kunnskapssenter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om</w:t>
      </w:r>
      <w:r>
        <w:rPr>
          <w:rFonts w:ascii="Arial"/>
          <w:color w:val="231F20"/>
          <w:spacing w:val="-2"/>
        </w:rPr>
        <w:t xml:space="preserve"> </w:t>
      </w:r>
      <w:proofErr w:type="spellStart"/>
      <w:r>
        <w:rPr>
          <w:rFonts w:ascii="Arial"/>
          <w:color w:val="231F20"/>
        </w:rPr>
        <w:t>vold</w:t>
      </w:r>
      <w:proofErr w:type="spellEnd"/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</w:rPr>
        <w:t>og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</w:rPr>
        <w:t>traumatisk</w:t>
      </w:r>
      <w:r>
        <w:rPr>
          <w:rFonts w:ascii="Arial"/>
          <w:color w:val="231F20"/>
          <w:spacing w:val="-5"/>
        </w:rPr>
        <w:t xml:space="preserve"> </w:t>
      </w:r>
      <w:r>
        <w:rPr>
          <w:rFonts w:ascii="Arial"/>
          <w:color w:val="231F20"/>
        </w:rPr>
        <w:t>stress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</w:rPr>
        <w:t>og</w:t>
      </w:r>
      <w:r>
        <w:rPr>
          <w:rFonts w:ascii="Arial"/>
          <w:color w:val="231F20"/>
          <w:spacing w:val="-4"/>
        </w:rPr>
        <w:t xml:space="preserve"> </w:t>
      </w:r>
      <w:r>
        <w:rPr>
          <w:rFonts w:ascii="Arial"/>
          <w:color w:val="231F20"/>
        </w:rPr>
        <w:t>Nasjonal</w:t>
      </w:r>
      <w:r>
        <w:rPr>
          <w:rFonts w:ascii="Arial"/>
          <w:color w:val="231F20"/>
          <w:spacing w:val="-4"/>
        </w:rPr>
        <w:t xml:space="preserve"> </w:t>
      </w:r>
      <w:proofErr w:type="spellStart"/>
      <w:r>
        <w:rPr>
          <w:rFonts w:ascii="Arial"/>
          <w:color w:val="231F20"/>
        </w:rPr>
        <w:t>behandlingstjeneste</w:t>
      </w:r>
      <w:proofErr w:type="spellEnd"/>
      <w:r>
        <w:rPr>
          <w:rFonts w:ascii="Arial"/>
          <w:color w:val="231F20"/>
          <w:spacing w:val="-4"/>
        </w:rPr>
        <w:t xml:space="preserve"> </w:t>
      </w:r>
      <w:r>
        <w:rPr>
          <w:rFonts w:ascii="Arial"/>
          <w:color w:val="231F20"/>
        </w:rPr>
        <w:t xml:space="preserve">for sansetap og psykisk helse. (2022). </w:t>
      </w:r>
      <w:r>
        <w:rPr>
          <w:rFonts w:ascii="Arial"/>
          <w:i/>
          <w:color w:val="231F20"/>
        </w:rPr>
        <w:t>Synstap og psykisk helse</w:t>
      </w:r>
      <w:r>
        <w:rPr>
          <w:rFonts w:ascii="Arial"/>
          <w:color w:val="231F20"/>
        </w:rPr>
        <w:t xml:space="preserve">. Nasjonal </w:t>
      </w:r>
      <w:proofErr w:type="spellStart"/>
      <w:r>
        <w:rPr>
          <w:rFonts w:ascii="Arial"/>
          <w:color w:val="231F20"/>
        </w:rPr>
        <w:t>behandlingstjeneste</w:t>
      </w:r>
      <w:proofErr w:type="spellEnd"/>
      <w:r>
        <w:rPr>
          <w:rFonts w:ascii="Arial"/>
          <w:color w:val="231F20"/>
        </w:rPr>
        <w:t xml:space="preserve"> for sansetap og psykisk helse (Rapport). </w:t>
      </w:r>
      <w:r>
        <w:rPr>
          <w:rFonts w:ascii="Arial"/>
          <w:color w:val="166082"/>
          <w:u w:val="single" w:color="166082"/>
        </w:rPr>
        <w:t>https://nbsph.no/wp-</w:t>
      </w:r>
      <w:r>
        <w:rPr>
          <w:rFonts w:ascii="Arial"/>
          <w:color w:val="166082"/>
        </w:rPr>
        <w:t xml:space="preserve"> </w:t>
      </w:r>
      <w:proofErr w:type="spellStart"/>
      <w:r>
        <w:rPr>
          <w:rFonts w:ascii="Arial"/>
          <w:color w:val="166082"/>
          <w:spacing w:val="-2"/>
          <w:u w:val="single" w:color="166082"/>
        </w:rPr>
        <w:t>content</w:t>
      </w:r>
      <w:proofErr w:type="spellEnd"/>
      <w:r>
        <w:rPr>
          <w:rFonts w:ascii="Arial"/>
          <w:color w:val="166082"/>
          <w:spacing w:val="-2"/>
          <w:u w:val="single" w:color="166082"/>
        </w:rPr>
        <w:t>/</w:t>
      </w:r>
      <w:proofErr w:type="spellStart"/>
      <w:r>
        <w:rPr>
          <w:rFonts w:ascii="Arial"/>
          <w:color w:val="166082"/>
          <w:spacing w:val="-2"/>
          <w:u w:val="single" w:color="166082"/>
        </w:rPr>
        <w:t>uploads</w:t>
      </w:r>
      <w:proofErr w:type="spellEnd"/>
      <w:r>
        <w:rPr>
          <w:rFonts w:ascii="Arial"/>
          <w:color w:val="166082"/>
          <w:spacing w:val="-2"/>
          <w:u w:val="single" w:color="166082"/>
        </w:rPr>
        <w:t>/2022/09/220905-Synstap-og-psykisk-helse-A4.pdf</w:t>
      </w:r>
    </w:p>
    <w:p w14:paraId="43FB6DCB" w14:textId="77777777" w:rsidR="00B55707" w:rsidRDefault="00AA5F09">
      <w:pPr>
        <w:spacing w:before="196" w:line="280" w:lineRule="auto"/>
        <w:ind w:left="1115" w:right="413"/>
        <w:rPr>
          <w:rFonts w:ascii="Arial"/>
        </w:rPr>
      </w:pPr>
      <w:r>
        <w:rPr>
          <w:rFonts w:ascii="Arial"/>
          <w:color w:val="231F20"/>
        </w:rPr>
        <w:t>Nordic</w:t>
      </w:r>
      <w:r>
        <w:rPr>
          <w:rFonts w:ascii="Arial"/>
          <w:color w:val="231F20"/>
          <w:spacing w:val="-5"/>
        </w:rPr>
        <w:t xml:space="preserve"> </w:t>
      </w:r>
      <w:proofErr w:type="spellStart"/>
      <w:r>
        <w:rPr>
          <w:rFonts w:ascii="Arial"/>
          <w:color w:val="231F20"/>
        </w:rPr>
        <w:t>Welfare</w:t>
      </w:r>
      <w:proofErr w:type="spellEnd"/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</w:rPr>
        <w:t>Centre.</w:t>
      </w:r>
      <w:r>
        <w:rPr>
          <w:rFonts w:ascii="Arial"/>
          <w:color w:val="231F20"/>
          <w:spacing w:val="-5"/>
        </w:rPr>
        <w:t xml:space="preserve"> </w:t>
      </w:r>
      <w:r>
        <w:rPr>
          <w:rFonts w:ascii="Arial"/>
          <w:color w:val="231F20"/>
        </w:rPr>
        <w:t>(2024).</w:t>
      </w:r>
      <w:r>
        <w:rPr>
          <w:rFonts w:ascii="Arial"/>
          <w:color w:val="231F20"/>
          <w:spacing w:val="-4"/>
        </w:rPr>
        <w:t xml:space="preserve"> </w:t>
      </w:r>
      <w:r>
        <w:rPr>
          <w:rFonts w:ascii="Arial"/>
          <w:i/>
          <w:color w:val="231F20"/>
        </w:rPr>
        <w:t>Nordic</w:t>
      </w:r>
      <w:r>
        <w:rPr>
          <w:rFonts w:ascii="Arial"/>
          <w:i/>
          <w:color w:val="231F20"/>
          <w:spacing w:val="-5"/>
        </w:rPr>
        <w:t xml:space="preserve"> </w:t>
      </w:r>
      <w:proofErr w:type="spellStart"/>
      <w:r>
        <w:rPr>
          <w:rFonts w:ascii="Arial"/>
          <w:i/>
          <w:color w:val="231F20"/>
        </w:rPr>
        <w:t>definition</w:t>
      </w:r>
      <w:proofErr w:type="spellEnd"/>
      <w:r>
        <w:rPr>
          <w:rFonts w:ascii="Arial"/>
          <w:i/>
          <w:color w:val="231F20"/>
          <w:spacing w:val="-5"/>
        </w:rPr>
        <w:t xml:space="preserve"> </w:t>
      </w:r>
      <w:proofErr w:type="spellStart"/>
      <w:r>
        <w:rPr>
          <w:rFonts w:ascii="Arial"/>
          <w:i/>
          <w:color w:val="231F20"/>
        </w:rPr>
        <w:t>on</w:t>
      </w:r>
      <w:proofErr w:type="spellEnd"/>
      <w:r>
        <w:rPr>
          <w:rFonts w:ascii="Arial"/>
          <w:i/>
          <w:color w:val="231F20"/>
          <w:spacing w:val="-5"/>
        </w:rPr>
        <w:t xml:space="preserve"> </w:t>
      </w:r>
      <w:proofErr w:type="spellStart"/>
      <w:r>
        <w:rPr>
          <w:rFonts w:ascii="Arial"/>
          <w:i/>
          <w:color w:val="231F20"/>
        </w:rPr>
        <w:t>deafblindness</w:t>
      </w:r>
      <w:proofErr w:type="spellEnd"/>
      <w:r>
        <w:rPr>
          <w:rFonts w:ascii="Arial"/>
          <w:color w:val="231F20"/>
        </w:rPr>
        <w:t>.</w:t>
      </w:r>
      <w:r>
        <w:rPr>
          <w:rFonts w:ascii="Arial"/>
          <w:color w:val="231F20"/>
          <w:spacing w:val="-5"/>
        </w:rPr>
        <w:t xml:space="preserve"> </w:t>
      </w:r>
      <w:proofErr w:type="spellStart"/>
      <w:r>
        <w:rPr>
          <w:rFonts w:ascii="Arial"/>
          <w:color w:val="231F20"/>
        </w:rPr>
        <w:t>Hentet</w:t>
      </w:r>
      <w:proofErr w:type="spellEnd"/>
      <w:r>
        <w:rPr>
          <w:rFonts w:ascii="Arial"/>
          <w:color w:val="231F20"/>
          <w:spacing w:val="-5"/>
        </w:rPr>
        <w:t xml:space="preserve"> </w:t>
      </w:r>
      <w:proofErr w:type="spellStart"/>
      <w:r>
        <w:rPr>
          <w:rFonts w:ascii="Arial"/>
          <w:color w:val="231F20"/>
        </w:rPr>
        <w:t>fra</w:t>
      </w:r>
      <w:proofErr w:type="spellEnd"/>
      <w:r>
        <w:rPr>
          <w:rFonts w:ascii="Arial"/>
          <w:color w:val="231F20"/>
        </w:rPr>
        <w:t xml:space="preserve">: </w:t>
      </w:r>
      <w:r>
        <w:rPr>
          <w:rFonts w:ascii="Arial"/>
          <w:color w:val="166082"/>
          <w:spacing w:val="-2"/>
          <w:u w:val="single" w:color="166082"/>
        </w:rPr>
        <w:t>https://nordicwelfare.org/nb/</w:t>
      </w:r>
    </w:p>
    <w:p w14:paraId="1FAFE93A" w14:textId="77777777" w:rsidR="00B55707" w:rsidRDefault="00AA5F09">
      <w:pPr>
        <w:spacing w:before="190" w:line="276" w:lineRule="auto"/>
        <w:ind w:left="1115" w:right="413"/>
        <w:rPr>
          <w:rFonts w:ascii="Arial" w:hAnsi="Arial"/>
        </w:rPr>
      </w:pPr>
      <w:r>
        <w:rPr>
          <w:rFonts w:ascii="Arial" w:hAnsi="Arial"/>
          <w:color w:val="231F20"/>
        </w:rPr>
        <w:t xml:space="preserve">Norges </w:t>
      </w:r>
      <w:proofErr w:type="spellStart"/>
      <w:r>
        <w:rPr>
          <w:rFonts w:ascii="Arial" w:hAnsi="Arial"/>
          <w:color w:val="231F20"/>
        </w:rPr>
        <w:t>offentlige</w:t>
      </w:r>
      <w:proofErr w:type="spellEnd"/>
      <w:r>
        <w:rPr>
          <w:rFonts w:ascii="Arial" w:hAnsi="Arial"/>
          <w:color w:val="231F20"/>
        </w:rPr>
        <w:t xml:space="preserve"> </w:t>
      </w:r>
      <w:proofErr w:type="spellStart"/>
      <w:r>
        <w:rPr>
          <w:rFonts w:ascii="Arial" w:hAnsi="Arial"/>
          <w:color w:val="231F20"/>
        </w:rPr>
        <w:t>utredninger</w:t>
      </w:r>
      <w:proofErr w:type="spellEnd"/>
      <w:r>
        <w:rPr>
          <w:rFonts w:ascii="Arial" w:hAnsi="Arial"/>
          <w:color w:val="231F20"/>
        </w:rPr>
        <w:t xml:space="preserve">. (2021). </w:t>
      </w:r>
      <w:proofErr w:type="spellStart"/>
      <w:r>
        <w:rPr>
          <w:rFonts w:ascii="Arial" w:hAnsi="Arial"/>
          <w:i/>
          <w:color w:val="231F20"/>
        </w:rPr>
        <w:t>Selvstyrt</w:t>
      </w:r>
      <w:proofErr w:type="spellEnd"/>
      <w:r>
        <w:rPr>
          <w:rFonts w:ascii="Arial" w:hAnsi="Arial"/>
          <w:i/>
          <w:color w:val="231F20"/>
        </w:rPr>
        <w:t xml:space="preserve"> er velstyrt – Forslag til </w:t>
      </w:r>
      <w:proofErr w:type="spellStart"/>
      <w:r>
        <w:rPr>
          <w:rFonts w:ascii="Arial" w:hAnsi="Arial"/>
          <w:i/>
          <w:color w:val="231F20"/>
        </w:rPr>
        <w:t>forbedringer</w:t>
      </w:r>
      <w:proofErr w:type="spellEnd"/>
      <w:r>
        <w:rPr>
          <w:rFonts w:ascii="Arial" w:hAnsi="Arial"/>
          <w:i/>
          <w:color w:val="231F20"/>
        </w:rPr>
        <w:t xml:space="preserve"> i </w:t>
      </w:r>
      <w:proofErr w:type="spellStart"/>
      <w:r>
        <w:rPr>
          <w:rFonts w:ascii="Arial" w:hAnsi="Arial"/>
          <w:i/>
          <w:color w:val="231F20"/>
        </w:rPr>
        <w:t>ordningen</w:t>
      </w:r>
      <w:proofErr w:type="spellEnd"/>
      <w:r>
        <w:rPr>
          <w:rFonts w:ascii="Arial" w:hAnsi="Arial"/>
          <w:i/>
          <w:color w:val="231F20"/>
        </w:rPr>
        <w:t xml:space="preserve"> med </w:t>
      </w:r>
      <w:proofErr w:type="spellStart"/>
      <w:r>
        <w:rPr>
          <w:rFonts w:ascii="Arial" w:hAnsi="Arial"/>
          <w:i/>
          <w:color w:val="231F20"/>
        </w:rPr>
        <w:t>brukerstyrt</w:t>
      </w:r>
      <w:proofErr w:type="spellEnd"/>
      <w:r>
        <w:rPr>
          <w:rFonts w:ascii="Arial" w:hAnsi="Arial"/>
          <w:i/>
          <w:color w:val="231F20"/>
        </w:rPr>
        <w:t xml:space="preserve"> </w:t>
      </w:r>
      <w:proofErr w:type="spellStart"/>
      <w:r>
        <w:rPr>
          <w:rFonts w:ascii="Arial" w:hAnsi="Arial"/>
          <w:i/>
          <w:color w:val="231F20"/>
        </w:rPr>
        <w:t>personlig</w:t>
      </w:r>
      <w:proofErr w:type="spellEnd"/>
      <w:r>
        <w:rPr>
          <w:rFonts w:ascii="Arial" w:hAnsi="Arial"/>
          <w:i/>
          <w:color w:val="231F20"/>
        </w:rPr>
        <w:t xml:space="preserve"> assistanse </w:t>
      </w:r>
      <w:r>
        <w:rPr>
          <w:rFonts w:ascii="Arial" w:hAnsi="Arial"/>
          <w:color w:val="231F20"/>
        </w:rPr>
        <w:t xml:space="preserve">(NOU 2021: 11). Barne- og </w:t>
      </w:r>
      <w:r>
        <w:rPr>
          <w:rFonts w:ascii="Arial" w:hAnsi="Arial"/>
          <w:color w:val="231F20"/>
          <w:spacing w:val="-2"/>
        </w:rPr>
        <w:t xml:space="preserve">familiedepartementet. </w:t>
      </w:r>
      <w:r>
        <w:rPr>
          <w:rFonts w:ascii="Arial" w:hAnsi="Arial"/>
          <w:color w:val="166082"/>
          <w:spacing w:val="-2"/>
          <w:u w:val="single" w:color="166082"/>
        </w:rPr>
        <w:t>https://</w:t>
      </w:r>
      <w:hyperlink r:id="rId14">
        <w:r w:rsidR="00B55707">
          <w:rPr>
            <w:rFonts w:ascii="Arial" w:hAnsi="Arial"/>
            <w:color w:val="166082"/>
            <w:spacing w:val="-2"/>
            <w:u w:val="single" w:color="166082"/>
          </w:rPr>
          <w:t>www.regjeringen.no/contentassets/1b3983553f1346d48a0fc07aa61d56d9/no/pdfs/nou</w:t>
        </w:r>
      </w:hyperlink>
      <w:r>
        <w:rPr>
          <w:rFonts w:ascii="Arial" w:hAnsi="Arial"/>
          <w:color w:val="166082"/>
          <w:spacing w:val="-2"/>
        </w:rPr>
        <w:t xml:space="preserve"> </w:t>
      </w:r>
      <w:r>
        <w:rPr>
          <w:rFonts w:ascii="Arial" w:hAnsi="Arial"/>
          <w:color w:val="166082"/>
          <w:spacing w:val="-2"/>
          <w:u w:val="single" w:color="166082"/>
        </w:rPr>
        <w:t>202120210011000dddpdfs.pdf</w:t>
      </w:r>
    </w:p>
    <w:p w14:paraId="3A931FCD" w14:textId="77777777" w:rsidR="00B55707" w:rsidRDefault="00AA5F09">
      <w:pPr>
        <w:spacing w:before="200" w:line="278" w:lineRule="auto"/>
        <w:ind w:left="1115" w:right="379" w:hanging="1"/>
        <w:rPr>
          <w:rFonts w:ascii="Arial"/>
        </w:rPr>
      </w:pPr>
      <w:r>
        <w:rPr>
          <w:rFonts w:ascii="Arial"/>
          <w:color w:val="231F20"/>
        </w:rPr>
        <w:t>Pasient-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</w:rPr>
        <w:t>og</w:t>
      </w:r>
      <w:r>
        <w:rPr>
          <w:rFonts w:ascii="Arial"/>
          <w:color w:val="231F20"/>
          <w:spacing w:val="-7"/>
        </w:rPr>
        <w:t xml:space="preserve"> </w:t>
      </w:r>
      <w:proofErr w:type="spellStart"/>
      <w:r>
        <w:rPr>
          <w:rFonts w:ascii="Arial"/>
          <w:color w:val="231F20"/>
        </w:rPr>
        <w:t>brukerrettighetsloven</w:t>
      </w:r>
      <w:proofErr w:type="spellEnd"/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</w:rPr>
        <w:t>(1999)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i/>
          <w:color w:val="231F20"/>
        </w:rPr>
        <w:t>Lov</w:t>
      </w:r>
      <w:r>
        <w:rPr>
          <w:rFonts w:ascii="Arial"/>
          <w:i/>
          <w:color w:val="231F20"/>
          <w:spacing w:val="-5"/>
        </w:rPr>
        <w:t xml:space="preserve"> </w:t>
      </w:r>
      <w:r>
        <w:rPr>
          <w:rFonts w:ascii="Arial"/>
          <w:i/>
          <w:color w:val="231F20"/>
        </w:rPr>
        <w:t>om</w:t>
      </w:r>
      <w:r>
        <w:rPr>
          <w:rFonts w:ascii="Arial"/>
          <w:i/>
          <w:color w:val="231F20"/>
          <w:spacing w:val="-8"/>
        </w:rPr>
        <w:t xml:space="preserve"> </w:t>
      </w:r>
      <w:r>
        <w:rPr>
          <w:rFonts w:ascii="Arial"/>
          <w:i/>
          <w:color w:val="231F20"/>
        </w:rPr>
        <w:t>pasient-</w:t>
      </w:r>
      <w:r>
        <w:rPr>
          <w:rFonts w:ascii="Arial"/>
          <w:i/>
          <w:color w:val="231F20"/>
          <w:spacing w:val="-3"/>
        </w:rPr>
        <w:t xml:space="preserve"> </w:t>
      </w:r>
      <w:r>
        <w:rPr>
          <w:rFonts w:ascii="Arial"/>
          <w:i/>
          <w:color w:val="231F20"/>
        </w:rPr>
        <w:t>og</w:t>
      </w:r>
      <w:r>
        <w:rPr>
          <w:rFonts w:ascii="Arial"/>
          <w:i/>
          <w:color w:val="231F20"/>
          <w:spacing w:val="-7"/>
        </w:rPr>
        <w:t xml:space="preserve"> </w:t>
      </w:r>
      <w:proofErr w:type="spellStart"/>
      <w:r>
        <w:rPr>
          <w:rFonts w:ascii="Arial"/>
          <w:i/>
          <w:color w:val="231F20"/>
        </w:rPr>
        <w:t>brukerrettigheter</w:t>
      </w:r>
      <w:proofErr w:type="spellEnd"/>
      <w:r>
        <w:rPr>
          <w:rFonts w:ascii="Arial"/>
          <w:i/>
          <w:color w:val="231F20"/>
          <w:spacing w:val="-4"/>
        </w:rPr>
        <w:t xml:space="preserve"> </w:t>
      </w:r>
      <w:r>
        <w:rPr>
          <w:rFonts w:ascii="Arial"/>
          <w:color w:val="231F20"/>
        </w:rPr>
        <w:t xml:space="preserve">(LOV-1999-07- 02-63). Lovdata. </w:t>
      </w:r>
      <w:r>
        <w:rPr>
          <w:rFonts w:ascii="Arial"/>
          <w:color w:val="166082"/>
          <w:u w:val="single" w:color="166082"/>
        </w:rPr>
        <w:t>https://lovdata.no/dokument/NL/lov/1999-07-02-63</w:t>
      </w:r>
    </w:p>
    <w:p w14:paraId="3937CB1F" w14:textId="77777777" w:rsidR="00B55707" w:rsidRDefault="00AA5F09">
      <w:pPr>
        <w:spacing w:before="193" w:line="278" w:lineRule="auto"/>
        <w:ind w:left="1115" w:right="1242"/>
        <w:rPr>
          <w:rFonts w:ascii="Arial" w:hAnsi="Arial"/>
        </w:rPr>
      </w:pPr>
      <w:r>
        <w:rPr>
          <w:rFonts w:ascii="Arial" w:hAnsi="Arial"/>
          <w:color w:val="231F20"/>
        </w:rPr>
        <w:t>Risøy,</w:t>
      </w:r>
      <w:r>
        <w:rPr>
          <w:rFonts w:ascii="Arial" w:hAnsi="Arial"/>
          <w:color w:val="231F20"/>
          <w:spacing w:val="-2"/>
        </w:rPr>
        <w:t xml:space="preserve"> </w:t>
      </w:r>
      <w:r>
        <w:rPr>
          <w:rFonts w:ascii="Arial" w:hAnsi="Arial"/>
          <w:color w:val="231F20"/>
        </w:rPr>
        <w:t>S.</w:t>
      </w:r>
      <w:r>
        <w:rPr>
          <w:rFonts w:ascii="Arial" w:hAnsi="Arial"/>
          <w:color w:val="231F20"/>
          <w:spacing w:val="-4"/>
        </w:rPr>
        <w:t xml:space="preserve"> </w:t>
      </w:r>
      <w:r>
        <w:rPr>
          <w:rFonts w:ascii="Arial" w:hAnsi="Arial"/>
          <w:color w:val="231F20"/>
        </w:rPr>
        <w:t>M.</w:t>
      </w:r>
      <w:r>
        <w:rPr>
          <w:rFonts w:ascii="Arial" w:hAnsi="Arial"/>
          <w:color w:val="231F20"/>
          <w:spacing w:val="-5"/>
        </w:rPr>
        <w:t xml:space="preserve"> </w:t>
      </w:r>
      <w:r>
        <w:rPr>
          <w:rFonts w:ascii="Arial" w:hAnsi="Arial"/>
          <w:color w:val="231F20"/>
        </w:rPr>
        <w:t>(2020).</w:t>
      </w:r>
      <w:r>
        <w:rPr>
          <w:rFonts w:ascii="Arial" w:hAnsi="Arial"/>
          <w:color w:val="231F20"/>
          <w:spacing w:val="-2"/>
        </w:rPr>
        <w:t xml:space="preserve"> </w:t>
      </w:r>
      <w:r>
        <w:rPr>
          <w:rFonts w:ascii="Arial" w:hAnsi="Arial"/>
          <w:i/>
          <w:color w:val="231F20"/>
        </w:rPr>
        <w:t>Blinde</w:t>
      </w:r>
      <w:r>
        <w:rPr>
          <w:rFonts w:ascii="Arial" w:hAnsi="Arial"/>
          <w:i/>
          <w:color w:val="231F20"/>
          <w:spacing w:val="-4"/>
        </w:rPr>
        <w:t xml:space="preserve"> </w:t>
      </w:r>
      <w:r>
        <w:rPr>
          <w:rFonts w:ascii="Arial" w:hAnsi="Arial"/>
          <w:i/>
          <w:color w:val="231F20"/>
        </w:rPr>
        <w:t>som</w:t>
      </w:r>
      <w:r>
        <w:rPr>
          <w:rFonts w:ascii="Arial" w:hAnsi="Arial"/>
          <w:i/>
          <w:color w:val="231F20"/>
          <w:spacing w:val="-4"/>
        </w:rPr>
        <w:t xml:space="preserve"> </w:t>
      </w:r>
      <w:proofErr w:type="spellStart"/>
      <w:r>
        <w:rPr>
          <w:rFonts w:ascii="Arial" w:hAnsi="Arial"/>
          <w:i/>
          <w:color w:val="231F20"/>
        </w:rPr>
        <w:t>ikke</w:t>
      </w:r>
      <w:proofErr w:type="spellEnd"/>
      <w:r>
        <w:rPr>
          <w:rFonts w:ascii="Arial" w:hAnsi="Arial"/>
          <w:i/>
          <w:color w:val="231F20"/>
          <w:spacing w:val="-4"/>
        </w:rPr>
        <w:t xml:space="preserve"> </w:t>
      </w:r>
      <w:r>
        <w:rPr>
          <w:rFonts w:ascii="Arial" w:hAnsi="Arial"/>
          <w:i/>
          <w:color w:val="231F20"/>
        </w:rPr>
        <w:t>blir</w:t>
      </w:r>
      <w:r>
        <w:rPr>
          <w:rFonts w:ascii="Arial" w:hAnsi="Arial"/>
          <w:i/>
          <w:color w:val="231F20"/>
          <w:spacing w:val="-4"/>
        </w:rPr>
        <w:t xml:space="preserve"> </w:t>
      </w:r>
      <w:r>
        <w:rPr>
          <w:rFonts w:ascii="Arial" w:hAnsi="Arial"/>
          <w:i/>
          <w:color w:val="231F20"/>
        </w:rPr>
        <w:t>sett:</w:t>
      </w:r>
      <w:r>
        <w:rPr>
          <w:rFonts w:ascii="Arial" w:hAnsi="Arial"/>
          <w:i/>
          <w:color w:val="231F20"/>
          <w:spacing w:val="-4"/>
        </w:rPr>
        <w:t xml:space="preserve"> </w:t>
      </w:r>
      <w:proofErr w:type="spellStart"/>
      <w:r>
        <w:rPr>
          <w:rFonts w:ascii="Arial" w:hAnsi="Arial"/>
          <w:i/>
          <w:color w:val="231F20"/>
        </w:rPr>
        <w:t>Synshemmedes</w:t>
      </w:r>
      <w:proofErr w:type="spellEnd"/>
      <w:r>
        <w:rPr>
          <w:rFonts w:ascii="Arial" w:hAnsi="Arial"/>
          <w:i/>
          <w:color w:val="231F20"/>
          <w:spacing w:val="-6"/>
        </w:rPr>
        <w:t xml:space="preserve"> </w:t>
      </w:r>
      <w:r>
        <w:rPr>
          <w:rFonts w:ascii="Arial" w:hAnsi="Arial"/>
          <w:i/>
          <w:color w:val="231F20"/>
        </w:rPr>
        <w:t>møte</w:t>
      </w:r>
      <w:r>
        <w:rPr>
          <w:rFonts w:ascii="Arial" w:hAnsi="Arial"/>
          <w:i/>
          <w:color w:val="231F20"/>
          <w:spacing w:val="-8"/>
        </w:rPr>
        <w:t xml:space="preserve"> </w:t>
      </w:r>
      <w:r>
        <w:rPr>
          <w:rFonts w:ascii="Arial" w:hAnsi="Arial"/>
          <w:i/>
          <w:color w:val="231F20"/>
        </w:rPr>
        <w:t>med</w:t>
      </w:r>
      <w:r>
        <w:rPr>
          <w:rFonts w:ascii="Arial" w:hAnsi="Arial"/>
          <w:i/>
          <w:color w:val="231F20"/>
          <w:spacing w:val="-6"/>
        </w:rPr>
        <w:t xml:space="preserve"> </w:t>
      </w:r>
      <w:proofErr w:type="spellStart"/>
      <w:r>
        <w:rPr>
          <w:rFonts w:ascii="Arial" w:hAnsi="Arial"/>
          <w:i/>
          <w:color w:val="231F20"/>
        </w:rPr>
        <w:t>Brukerstyrt</w:t>
      </w:r>
      <w:proofErr w:type="spellEnd"/>
      <w:r>
        <w:rPr>
          <w:rFonts w:ascii="Arial" w:hAnsi="Arial"/>
          <w:i/>
          <w:color w:val="231F20"/>
        </w:rPr>
        <w:t xml:space="preserve"> </w:t>
      </w:r>
      <w:proofErr w:type="spellStart"/>
      <w:r>
        <w:rPr>
          <w:rFonts w:ascii="Arial" w:hAnsi="Arial"/>
          <w:i/>
          <w:color w:val="231F20"/>
        </w:rPr>
        <w:t>Personlig</w:t>
      </w:r>
      <w:proofErr w:type="spellEnd"/>
      <w:r>
        <w:rPr>
          <w:rFonts w:ascii="Arial" w:hAnsi="Arial"/>
          <w:i/>
          <w:color w:val="231F20"/>
        </w:rPr>
        <w:t xml:space="preserve"> Assistanse (BPA) </w:t>
      </w:r>
      <w:r>
        <w:rPr>
          <w:rFonts w:ascii="Arial" w:hAnsi="Arial"/>
          <w:color w:val="231F20"/>
        </w:rPr>
        <w:t xml:space="preserve">(HVL-rapport 6/2020). Høgskulen på Vestlandet. </w:t>
      </w:r>
      <w:r>
        <w:rPr>
          <w:rFonts w:ascii="Arial" w:hAnsi="Arial"/>
          <w:color w:val="166082"/>
          <w:spacing w:val="-2"/>
          <w:u w:val="single" w:color="166082"/>
        </w:rPr>
        <w:t>https://hvlopen.brage.unit.no/hvlopen-xmlui/handle/11250/2671799</w:t>
      </w:r>
    </w:p>
    <w:p w14:paraId="2C784153" w14:textId="77777777" w:rsidR="00B55707" w:rsidRDefault="00AA5F09">
      <w:pPr>
        <w:spacing w:before="192" w:line="276" w:lineRule="auto"/>
        <w:ind w:left="1115" w:right="413"/>
        <w:rPr>
          <w:rFonts w:ascii="Arial" w:hAnsi="Arial"/>
        </w:rPr>
      </w:pPr>
      <w:proofErr w:type="spellStart"/>
      <w:r>
        <w:rPr>
          <w:rFonts w:ascii="Arial" w:hAnsi="Arial"/>
          <w:color w:val="231F20"/>
        </w:rPr>
        <w:t>Rodriguez</w:t>
      </w:r>
      <w:proofErr w:type="spellEnd"/>
      <w:r>
        <w:rPr>
          <w:rFonts w:ascii="Arial" w:hAnsi="Arial"/>
          <w:color w:val="231F20"/>
        </w:rPr>
        <w:t>,</w:t>
      </w:r>
      <w:r>
        <w:rPr>
          <w:rFonts w:ascii="Arial" w:hAnsi="Arial"/>
          <w:color w:val="231F20"/>
          <w:spacing w:val="-16"/>
        </w:rPr>
        <w:t xml:space="preserve"> </w:t>
      </w:r>
      <w:r>
        <w:rPr>
          <w:rFonts w:ascii="Arial" w:hAnsi="Arial"/>
          <w:color w:val="231F20"/>
        </w:rPr>
        <w:t>A.,</w:t>
      </w:r>
      <w:r>
        <w:rPr>
          <w:rFonts w:ascii="Arial" w:hAnsi="Arial"/>
          <w:color w:val="231F20"/>
          <w:spacing w:val="-3"/>
        </w:rPr>
        <w:t xml:space="preserve"> </w:t>
      </w:r>
      <w:r>
        <w:rPr>
          <w:rFonts w:ascii="Arial" w:hAnsi="Arial"/>
          <w:color w:val="231F20"/>
        </w:rPr>
        <w:t>&amp;</w:t>
      </w:r>
      <w:r>
        <w:rPr>
          <w:rFonts w:ascii="Arial" w:hAnsi="Arial"/>
          <w:color w:val="231F20"/>
          <w:spacing w:val="-3"/>
        </w:rPr>
        <w:t xml:space="preserve"> </w:t>
      </w:r>
      <w:r>
        <w:rPr>
          <w:rFonts w:ascii="Arial" w:hAnsi="Arial"/>
          <w:color w:val="231F20"/>
        </w:rPr>
        <w:t>de</w:t>
      </w:r>
      <w:r>
        <w:rPr>
          <w:rFonts w:ascii="Arial" w:hAnsi="Arial"/>
          <w:color w:val="231F20"/>
          <w:spacing w:val="-16"/>
        </w:rPr>
        <w:t xml:space="preserve"> </w:t>
      </w:r>
      <w:proofErr w:type="spellStart"/>
      <w:r>
        <w:rPr>
          <w:rFonts w:ascii="Arial" w:hAnsi="Arial"/>
          <w:color w:val="231F20"/>
        </w:rPr>
        <w:t>Andrade</w:t>
      </w:r>
      <w:proofErr w:type="spellEnd"/>
      <w:r>
        <w:rPr>
          <w:rFonts w:ascii="Arial" w:hAnsi="Arial"/>
          <w:color w:val="231F20"/>
          <w:spacing w:val="-3"/>
        </w:rPr>
        <w:t xml:space="preserve"> </w:t>
      </w:r>
      <w:proofErr w:type="spellStart"/>
      <w:r>
        <w:rPr>
          <w:rFonts w:ascii="Arial" w:hAnsi="Arial"/>
          <w:color w:val="231F20"/>
        </w:rPr>
        <w:t>Nunes</w:t>
      </w:r>
      <w:proofErr w:type="spellEnd"/>
      <w:r>
        <w:rPr>
          <w:rFonts w:ascii="Arial" w:hAnsi="Arial"/>
          <w:color w:val="231F20"/>
        </w:rPr>
        <w:t>,</w:t>
      </w:r>
      <w:r>
        <w:rPr>
          <w:rFonts w:ascii="Arial" w:hAnsi="Arial"/>
          <w:color w:val="231F20"/>
          <w:spacing w:val="-3"/>
        </w:rPr>
        <w:t xml:space="preserve"> </w:t>
      </w:r>
      <w:r>
        <w:rPr>
          <w:rFonts w:ascii="Arial" w:hAnsi="Arial"/>
          <w:color w:val="231F20"/>
        </w:rPr>
        <w:t>N.</w:t>
      </w:r>
      <w:r>
        <w:rPr>
          <w:rFonts w:ascii="Arial" w:hAnsi="Arial"/>
          <w:color w:val="231F20"/>
          <w:spacing w:val="-1"/>
        </w:rPr>
        <w:t xml:space="preserve"> </w:t>
      </w:r>
      <w:r>
        <w:rPr>
          <w:rFonts w:ascii="Arial" w:hAnsi="Arial"/>
          <w:color w:val="231F20"/>
        </w:rPr>
        <w:t>R.</w:t>
      </w:r>
      <w:r>
        <w:rPr>
          <w:rFonts w:ascii="Arial" w:hAnsi="Arial"/>
          <w:color w:val="231F20"/>
          <w:spacing w:val="-3"/>
        </w:rPr>
        <w:t xml:space="preserve"> </w:t>
      </w:r>
      <w:r>
        <w:rPr>
          <w:rFonts w:ascii="Arial" w:hAnsi="Arial"/>
          <w:color w:val="231F20"/>
        </w:rPr>
        <w:t>(2023).</w:t>
      </w:r>
      <w:r>
        <w:rPr>
          <w:rFonts w:ascii="Arial" w:hAnsi="Arial"/>
          <w:color w:val="231F20"/>
          <w:spacing w:val="-3"/>
        </w:rPr>
        <w:t xml:space="preserve"> </w:t>
      </w:r>
      <w:r>
        <w:rPr>
          <w:rFonts w:ascii="Arial" w:hAnsi="Arial"/>
          <w:i/>
          <w:color w:val="231F20"/>
        </w:rPr>
        <w:t>Empowerment</w:t>
      </w:r>
      <w:r>
        <w:rPr>
          <w:rFonts w:ascii="Arial" w:hAnsi="Arial"/>
          <w:i/>
          <w:color w:val="231F20"/>
          <w:spacing w:val="-1"/>
        </w:rPr>
        <w:t xml:space="preserve"> </w:t>
      </w:r>
      <w:r>
        <w:rPr>
          <w:rFonts w:ascii="Arial" w:hAnsi="Arial"/>
          <w:i/>
          <w:color w:val="231F20"/>
        </w:rPr>
        <w:t>in</w:t>
      </w:r>
      <w:r>
        <w:rPr>
          <w:rFonts w:ascii="Arial" w:hAnsi="Arial"/>
          <w:i/>
          <w:color w:val="231F20"/>
          <w:spacing w:val="-3"/>
        </w:rPr>
        <w:t xml:space="preserve"> </w:t>
      </w:r>
      <w:r>
        <w:rPr>
          <w:rFonts w:ascii="Arial" w:hAnsi="Arial"/>
          <w:i/>
          <w:color w:val="231F20"/>
        </w:rPr>
        <w:t>Health</w:t>
      </w:r>
      <w:r>
        <w:rPr>
          <w:rFonts w:ascii="Arial" w:hAnsi="Arial"/>
          <w:i/>
          <w:color w:val="231F20"/>
          <w:spacing w:val="-5"/>
        </w:rPr>
        <w:t xml:space="preserve"> </w:t>
      </w:r>
      <w:proofErr w:type="spellStart"/>
      <w:r>
        <w:rPr>
          <w:rFonts w:ascii="Arial" w:hAnsi="Arial"/>
          <w:i/>
          <w:color w:val="231F20"/>
        </w:rPr>
        <w:t>Promotion</w:t>
      </w:r>
      <w:proofErr w:type="spellEnd"/>
      <w:r>
        <w:rPr>
          <w:rFonts w:ascii="Arial" w:hAnsi="Arial"/>
          <w:i/>
          <w:color w:val="231F20"/>
          <w:spacing w:val="-3"/>
        </w:rPr>
        <w:t xml:space="preserve"> </w:t>
      </w:r>
      <w:r>
        <w:rPr>
          <w:rFonts w:ascii="Arial" w:hAnsi="Arial"/>
          <w:i/>
          <w:color w:val="231F20"/>
        </w:rPr>
        <w:t xml:space="preserve">of </w:t>
      </w:r>
      <w:proofErr w:type="spellStart"/>
      <w:r>
        <w:rPr>
          <w:rFonts w:ascii="Arial" w:hAnsi="Arial"/>
          <w:i/>
          <w:color w:val="231F20"/>
        </w:rPr>
        <w:t>Marginalized</w:t>
      </w:r>
      <w:proofErr w:type="spellEnd"/>
      <w:r>
        <w:rPr>
          <w:rFonts w:ascii="Arial" w:hAnsi="Arial"/>
          <w:i/>
          <w:color w:val="231F20"/>
        </w:rPr>
        <w:t xml:space="preserve"> Groups: The </w:t>
      </w:r>
      <w:proofErr w:type="spellStart"/>
      <w:r>
        <w:rPr>
          <w:rFonts w:ascii="Arial" w:hAnsi="Arial"/>
          <w:i/>
          <w:color w:val="231F20"/>
        </w:rPr>
        <w:t>Use</w:t>
      </w:r>
      <w:proofErr w:type="spellEnd"/>
      <w:r>
        <w:rPr>
          <w:rFonts w:ascii="Arial" w:hAnsi="Arial"/>
          <w:i/>
          <w:color w:val="231F20"/>
        </w:rPr>
        <w:t xml:space="preserve"> of Paulo </w:t>
      </w:r>
      <w:proofErr w:type="spellStart"/>
      <w:r>
        <w:rPr>
          <w:rFonts w:ascii="Arial" w:hAnsi="Arial"/>
          <w:i/>
          <w:color w:val="231F20"/>
        </w:rPr>
        <w:t>Freire’s</w:t>
      </w:r>
      <w:proofErr w:type="spellEnd"/>
      <w:r>
        <w:rPr>
          <w:rFonts w:ascii="Arial" w:hAnsi="Arial"/>
          <w:i/>
          <w:color w:val="231F20"/>
        </w:rPr>
        <w:t xml:space="preserve"> </w:t>
      </w:r>
      <w:proofErr w:type="spellStart"/>
      <w:r>
        <w:rPr>
          <w:rFonts w:ascii="Arial" w:hAnsi="Arial"/>
          <w:i/>
          <w:color w:val="231F20"/>
        </w:rPr>
        <w:t>Theoretical</w:t>
      </w:r>
      <w:proofErr w:type="spellEnd"/>
      <w:r>
        <w:rPr>
          <w:rFonts w:ascii="Arial" w:hAnsi="Arial"/>
          <w:i/>
          <w:color w:val="231F20"/>
          <w:spacing w:val="-3"/>
        </w:rPr>
        <w:t xml:space="preserve"> </w:t>
      </w:r>
      <w:proofErr w:type="spellStart"/>
      <w:r>
        <w:rPr>
          <w:rFonts w:ascii="Arial" w:hAnsi="Arial"/>
          <w:i/>
          <w:color w:val="231F20"/>
        </w:rPr>
        <w:t>Approach</w:t>
      </w:r>
      <w:proofErr w:type="spellEnd"/>
      <w:r>
        <w:rPr>
          <w:rFonts w:ascii="Arial" w:hAnsi="Arial"/>
          <w:i/>
          <w:color w:val="231F20"/>
        </w:rPr>
        <w:t xml:space="preserve"> and </w:t>
      </w:r>
      <w:proofErr w:type="spellStart"/>
      <w:r>
        <w:rPr>
          <w:rFonts w:ascii="Arial" w:hAnsi="Arial"/>
          <w:i/>
          <w:color w:val="231F20"/>
        </w:rPr>
        <w:t>Community</w:t>
      </w:r>
      <w:proofErr w:type="spellEnd"/>
      <w:r>
        <w:rPr>
          <w:rFonts w:ascii="Arial" w:hAnsi="Arial"/>
          <w:i/>
          <w:color w:val="231F20"/>
        </w:rPr>
        <w:t xml:space="preserve">- </w:t>
      </w:r>
      <w:proofErr w:type="spellStart"/>
      <w:r>
        <w:rPr>
          <w:rFonts w:ascii="Arial" w:hAnsi="Arial"/>
          <w:i/>
          <w:color w:val="231F20"/>
        </w:rPr>
        <w:t>Based</w:t>
      </w:r>
      <w:proofErr w:type="spellEnd"/>
      <w:r>
        <w:rPr>
          <w:rFonts w:ascii="Arial" w:hAnsi="Arial"/>
          <w:i/>
          <w:color w:val="231F20"/>
          <w:spacing w:val="-3"/>
        </w:rPr>
        <w:t xml:space="preserve"> </w:t>
      </w:r>
      <w:proofErr w:type="spellStart"/>
      <w:r>
        <w:rPr>
          <w:rFonts w:ascii="Arial" w:hAnsi="Arial"/>
          <w:i/>
          <w:color w:val="231F20"/>
        </w:rPr>
        <w:t>Participatory</w:t>
      </w:r>
      <w:proofErr w:type="spellEnd"/>
      <w:r>
        <w:rPr>
          <w:rFonts w:ascii="Arial" w:hAnsi="Arial"/>
          <w:i/>
          <w:color w:val="231F20"/>
          <w:spacing w:val="-5"/>
        </w:rPr>
        <w:t xml:space="preserve"> </w:t>
      </w:r>
      <w:r>
        <w:rPr>
          <w:rFonts w:ascii="Arial" w:hAnsi="Arial"/>
          <w:i/>
          <w:color w:val="231F20"/>
        </w:rPr>
        <w:t>Research</w:t>
      </w:r>
      <w:r>
        <w:rPr>
          <w:rFonts w:ascii="Arial" w:hAnsi="Arial"/>
          <w:i/>
          <w:color w:val="231F20"/>
          <w:spacing w:val="-5"/>
        </w:rPr>
        <w:t xml:space="preserve"> </w:t>
      </w:r>
      <w:r>
        <w:rPr>
          <w:rFonts w:ascii="Arial" w:hAnsi="Arial"/>
          <w:i/>
          <w:color w:val="231F20"/>
        </w:rPr>
        <w:t>for</w:t>
      </w:r>
      <w:r>
        <w:rPr>
          <w:rFonts w:ascii="Arial" w:hAnsi="Arial"/>
          <w:i/>
          <w:color w:val="231F20"/>
          <w:spacing w:val="-3"/>
        </w:rPr>
        <w:t xml:space="preserve"> </w:t>
      </w:r>
      <w:r>
        <w:rPr>
          <w:rFonts w:ascii="Arial" w:hAnsi="Arial"/>
          <w:i/>
          <w:color w:val="231F20"/>
        </w:rPr>
        <w:t>Health</w:t>
      </w:r>
      <w:r>
        <w:rPr>
          <w:rFonts w:ascii="Arial" w:hAnsi="Arial"/>
          <w:i/>
          <w:color w:val="231F20"/>
          <w:spacing w:val="-3"/>
        </w:rPr>
        <w:t xml:space="preserve"> </w:t>
      </w:r>
      <w:r>
        <w:rPr>
          <w:rFonts w:ascii="Arial" w:hAnsi="Arial"/>
          <w:i/>
          <w:color w:val="231F20"/>
        </w:rPr>
        <w:t>Equity</w:t>
      </w:r>
      <w:r>
        <w:rPr>
          <w:rFonts w:ascii="Arial" w:hAnsi="Arial"/>
          <w:color w:val="231F20"/>
        </w:rPr>
        <w:t>.</w:t>
      </w:r>
      <w:r>
        <w:rPr>
          <w:rFonts w:ascii="Arial" w:hAnsi="Arial"/>
          <w:color w:val="231F20"/>
          <w:spacing w:val="-3"/>
        </w:rPr>
        <w:t xml:space="preserve"> </w:t>
      </w:r>
      <w:r>
        <w:rPr>
          <w:rFonts w:ascii="Arial" w:hAnsi="Arial"/>
          <w:color w:val="231F20"/>
        </w:rPr>
        <w:t>In</w:t>
      </w:r>
      <w:r>
        <w:rPr>
          <w:rFonts w:ascii="Arial" w:hAnsi="Arial"/>
          <w:color w:val="231F20"/>
          <w:spacing w:val="-3"/>
        </w:rPr>
        <w:t xml:space="preserve"> </w:t>
      </w:r>
      <w:r>
        <w:rPr>
          <w:rFonts w:ascii="Arial" w:hAnsi="Arial"/>
          <w:color w:val="231F20"/>
        </w:rPr>
        <w:t>D.</w:t>
      </w:r>
      <w:r>
        <w:rPr>
          <w:rFonts w:ascii="Arial" w:hAnsi="Arial"/>
          <w:color w:val="231F20"/>
          <w:spacing w:val="-3"/>
        </w:rPr>
        <w:t xml:space="preserve"> </w:t>
      </w:r>
      <w:proofErr w:type="spellStart"/>
      <w:r>
        <w:rPr>
          <w:rFonts w:ascii="Arial" w:hAnsi="Arial"/>
          <w:color w:val="231F20"/>
        </w:rPr>
        <w:t>Jourdan</w:t>
      </w:r>
      <w:proofErr w:type="spellEnd"/>
      <w:r>
        <w:rPr>
          <w:rFonts w:ascii="Arial" w:hAnsi="Arial"/>
          <w:color w:val="231F20"/>
          <w:spacing w:val="-5"/>
        </w:rPr>
        <w:t xml:space="preserve"> </w:t>
      </w:r>
      <w:r>
        <w:rPr>
          <w:rFonts w:ascii="Arial" w:hAnsi="Arial"/>
          <w:color w:val="231F20"/>
        </w:rPr>
        <w:t>&amp;</w:t>
      </w:r>
      <w:r>
        <w:rPr>
          <w:rFonts w:ascii="Arial" w:hAnsi="Arial"/>
          <w:color w:val="231F20"/>
          <w:spacing w:val="-3"/>
        </w:rPr>
        <w:t xml:space="preserve"> </w:t>
      </w:r>
      <w:r>
        <w:rPr>
          <w:rFonts w:ascii="Arial" w:hAnsi="Arial"/>
          <w:color w:val="231F20"/>
        </w:rPr>
        <w:t>L.</w:t>
      </w:r>
      <w:r>
        <w:rPr>
          <w:rFonts w:ascii="Arial" w:hAnsi="Arial"/>
          <w:color w:val="231F20"/>
          <w:spacing w:val="-1"/>
        </w:rPr>
        <w:t xml:space="preserve"> </w:t>
      </w:r>
      <w:proofErr w:type="spellStart"/>
      <w:r>
        <w:rPr>
          <w:rFonts w:ascii="Arial" w:hAnsi="Arial"/>
          <w:color w:val="231F20"/>
        </w:rPr>
        <w:t>Potvin</w:t>
      </w:r>
      <w:proofErr w:type="spellEnd"/>
      <w:r>
        <w:rPr>
          <w:rFonts w:ascii="Arial" w:hAnsi="Arial"/>
          <w:color w:val="231F20"/>
          <w:spacing w:val="-5"/>
        </w:rPr>
        <w:t xml:space="preserve"> </w:t>
      </w:r>
      <w:r>
        <w:rPr>
          <w:rFonts w:ascii="Arial" w:hAnsi="Arial"/>
          <w:color w:val="231F20"/>
        </w:rPr>
        <w:t>(Eds.),</w:t>
      </w:r>
      <w:r>
        <w:rPr>
          <w:rFonts w:ascii="Arial" w:hAnsi="Arial"/>
          <w:color w:val="231F20"/>
          <w:spacing w:val="-3"/>
        </w:rPr>
        <w:t xml:space="preserve"> </w:t>
      </w:r>
      <w:r>
        <w:rPr>
          <w:rFonts w:ascii="Arial" w:hAnsi="Arial"/>
          <w:color w:val="231F20"/>
        </w:rPr>
        <w:t xml:space="preserve">Global Handbook of Health </w:t>
      </w:r>
      <w:proofErr w:type="spellStart"/>
      <w:r>
        <w:rPr>
          <w:rFonts w:ascii="Arial" w:hAnsi="Arial"/>
          <w:color w:val="231F20"/>
        </w:rPr>
        <w:t>Promotion</w:t>
      </w:r>
      <w:proofErr w:type="spellEnd"/>
      <w:r>
        <w:rPr>
          <w:rFonts w:ascii="Arial" w:hAnsi="Arial"/>
          <w:color w:val="231F20"/>
        </w:rPr>
        <w:t xml:space="preserve"> Research, Vol. 3: </w:t>
      </w:r>
      <w:proofErr w:type="spellStart"/>
      <w:r>
        <w:rPr>
          <w:rFonts w:ascii="Arial" w:hAnsi="Arial"/>
          <w:color w:val="231F20"/>
        </w:rPr>
        <w:t>Doing</w:t>
      </w:r>
      <w:proofErr w:type="spellEnd"/>
      <w:r>
        <w:rPr>
          <w:rFonts w:ascii="Arial" w:hAnsi="Arial"/>
          <w:color w:val="231F20"/>
        </w:rPr>
        <w:t xml:space="preserve"> Health </w:t>
      </w:r>
      <w:proofErr w:type="spellStart"/>
      <w:r>
        <w:rPr>
          <w:rFonts w:ascii="Arial" w:hAnsi="Arial"/>
          <w:color w:val="231F20"/>
        </w:rPr>
        <w:t>Promotion</w:t>
      </w:r>
      <w:proofErr w:type="spellEnd"/>
      <w:r>
        <w:rPr>
          <w:rFonts w:ascii="Arial" w:hAnsi="Arial"/>
          <w:color w:val="231F20"/>
        </w:rPr>
        <w:t xml:space="preserve"> Research.</w:t>
      </w:r>
    </w:p>
    <w:p w14:paraId="1C6ED78F" w14:textId="77777777" w:rsidR="00B55707" w:rsidRDefault="00AA5F09">
      <w:pPr>
        <w:spacing w:before="2"/>
        <w:ind w:left="1115"/>
        <w:rPr>
          <w:rFonts w:ascii="Arial"/>
        </w:rPr>
      </w:pPr>
      <w:r>
        <w:rPr>
          <w:rFonts w:ascii="Arial"/>
          <w:color w:val="231F20"/>
          <w:spacing w:val="-2"/>
        </w:rPr>
        <w:t>Springer</w:t>
      </w:r>
      <w:r>
        <w:rPr>
          <w:rFonts w:ascii="Arial"/>
          <w:color w:val="231F20"/>
          <w:spacing w:val="25"/>
        </w:rPr>
        <w:t xml:space="preserve"> </w:t>
      </w:r>
      <w:r>
        <w:rPr>
          <w:rFonts w:ascii="Arial"/>
          <w:color w:val="231F20"/>
          <w:spacing w:val="-2"/>
        </w:rPr>
        <w:t>International</w:t>
      </w:r>
      <w:r>
        <w:rPr>
          <w:rFonts w:ascii="Arial"/>
          <w:color w:val="231F20"/>
          <w:spacing w:val="29"/>
        </w:rPr>
        <w:t xml:space="preserve"> </w:t>
      </w:r>
      <w:r>
        <w:rPr>
          <w:rFonts w:ascii="Arial"/>
          <w:color w:val="231F20"/>
          <w:spacing w:val="-2"/>
        </w:rPr>
        <w:t>Publishing.</w:t>
      </w:r>
      <w:r>
        <w:rPr>
          <w:rFonts w:ascii="Arial"/>
          <w:color w:val="231F20"/>
          <w:spacing w:val="34"/>
        </w:rPr>
        <w:t xml:space="preserve"> </w:t>
      </w:r>
      <w:r>
        <w:rPr>
          <w:rFonts w:ascii="Arial"/>
          <w:color w:val="166082"/>
          <w:spacing w:val="-2"/>
          <w:u w:val="single" w:color="166082"/>
        </w:rPr>
        <w:t>https://doi.org/10.1007/978-3-031-20401-</w:t>
      </w:r>
      <w:r>
        <w:rPr>
          <w:rFonts w:ascii="Arial"/>
          <w:color w:val="166082"/>
          <w:spacing w:val="-5"/>
          <w:u w:val="single" w:color="166082"/>
        </w:rPr>
        <w:t>2_6</w:t>
      </w:r>
    </w:p>
    <w:p w14:paraId="63504A96" w14:textId="77777777" w:rsidR="00B55707" w:rsidRDefault="00AA5F09">
      <w:pPr>
        <w:spacing w:before="236" w:line="276" w:lineRule="auto"/>
        <w:ind w:left="1115" w:right="367"/>
        <w:rPr>
          <w:rFonts w:ascii="Arial"/>
        </w:rPr>
      </w:pPr>
      <w:r>
        <w:rPr>
          <w:rFonts w:ascii="Arial"/>
          <w:color w:val="231F20"/>
        </w:rPr>
        <w:t>United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</w:rPr>
        <w:t>Nations.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</w:rPr>
        <w:t>(2006).</w:t>
      </w:r>
      <w:r>
        <w:rPr>
          <w:rFonts w:ascii="Arial"/>
          <w:color w:val="231F20"/>
          <w:spacing w:val="-4"/>
        </w:rPr>
        <w:t xml:space="preserve"> </w:t>
      </w:r>
      <w:r>
        <w:rPr>
          <w:rFonts w:ascii="Arial"/>
          <w:i/>
          <w:color w:val="231F20"/>
        </w:rPr>
        <w:t>Convention</w:t>
      </w:r>
      <w:r>
        <w:rPr>
          <w:rFonts w:ascii="Arial"/>
          <w:i/>
          <w:color w:val="231F20"/>
          <w:spacing w:val="-3"/>
        </w:rPr>
        <w:t xml:space="preserve"> </w:t>
      </w:r>
      <w:proofErr w:type="spellStart"/>
      <w:r>
        <w:rPr>
          <w:rFonts w:ascii="Arial"/>
          <w:i/>
          <w:color w:val="231F20"/>
        </w:rPr>
        <w:t>on</w:t>
      </w:r>
      <w:proofErr w:type="spellEnd"/>
      <w:r>
        <w:rPr>
          <w:rFonts w:ascii="Arial"/>
          <w:i/>
          <w:color w:val="231F20"/>
          <w:spacing w:val="-5"/>
        </w:rPr>
        <w:t xml:space="preserve"> </w:t>
      </w:r>
      <w:r>
        <w:rPr>
          <w:rFonts w:ascii="Arial"/>
          <w:i/>
          <w:color w:val="231F20"/>
        </w:rPr>
        <w:t>the</w:t>
      </w:r>
      <w:r>
        <w:rPr>
          <w:rFonts w:ascii="Arial"/>
          <w:i/>
          <w:color w:val="231F20"/>
          <w:spacing w:val="-3"/>
        </w:rPr>
        <w:t xml:space="preserve"> </w:t>
      </w:r>
      <w:r>
        <w:rPr>
          <w:rFonts w:ascii="Arial"/>
          <w:i/>
          <w:color w:val="231F20"/>
        </w:rPr>
        <w:t>Rights</w:t>
      </w:r>
      <w:r>
        <w:rPr>
          <w:rFonts w:ascii="Arial"/>
          <w:i/>
          <w:color w:val="231F20"/>
          <w:spacing w:val="-3"/>
        </w:rPr>
        <w:t xml:space="preserve"> </w:t>
      </w:r>
      <w:r>
        <w:rPr>
          <w:rFonts w:ascii="Arial"/>
          <w:i/>
          <w:color w:val="231F20"/>
        </w:rPr>
        <w:t>of</w:t>
      </w:r>
      <w:r>
        <w:rPr>
          <w:rFonts w:ascii="Arial"/>
          <w:i/>
          <w:color w:val="231F20"/>
          <w:spacing w:val="-3"/>
        </w:rPr>
        <w:t xml:space="preserve"> </w:t>
      </w:r>
      <w:r>
        <w:rPr>
          <w:rFonts w:ascii="Arial"/>
          <w:i/>
          <w:color w:val="231F20"/>
        </w:rPr>
        <w:t>Persons</w:t>
      </w:r>
      <w:r>
        <w:rPr>
          <w:rFonts w:ascii="Arial"/>
          <w:i/>
          <w:color w:val="231F20"/>
          <w:spacing w:val="-4"/>
        </w:rPr>
        <w:t xml:space="preserve"> </w:t>
      </w:r>
      <w:proofErr w:type="spellStart"/>
      <w:r>
        <w:rPr>
          <w:rFonts w:ascii="Arial"/>
          <w:i/>
          <w:color w:val="231F20"/>
        </w:rPr>
        <w:t>with</w:t>
      </w:r>
      <w:proofErr w:type="spellEnd"/>
      <w:r>
        <w:rPr>
          <w:rFonts w:ascii="Arial"/>
          <w:i/>
          <w:color w:val="231F20"/>
          <w:spacing w:val="-5"/>
        </w:rPr>
        <w:t xml:space="preserve"> </w:t>
      </w:r>
      <w:proofErr w:type="spellStart"/>
      <w:r>
        <w:rPr>
          <w:rFonts w:ascii="Arial"/>
          <w:i/>
          <w:color w:val="231F20"/>
        </w:rPr>
        <w:t>Disabilities</w:t>
      </w:r>
      <w:proofErr w:type="spellEnd"/>
      <w:r>
        <w:rPr>
          <w:rFonts w:ascii="Arial"/>
          <w:i/>
          <w:color w:val="231F20"/>
          <w:spacing w:val="-3"/>
        </w:rPr>
        <w:t xml:space="preserve"> </w:t>
      </w:r>
      <w:r>
        <w:rPr>
          <w:rFonts w:ascii="Arial"/>
          <w:i/>
          <w:color w:val="231F20"/>
        </w:rPr>
        <w:t>(CRPD).</w:t>
      </w:r>
      <w:r>
        <w:rPr>
          <w:rFonts w:ascii="Arial"/>
          <w:i/>
          <w:color w:val="231F20"/>
          <w:spacing w:val="-1"/>
        </w:rPr>
        <w:t xml:space="preserve"> </w:t>
      </w:r>
      <w:r>
        <w:rPr>
          <w:rFonts w:ascii="Arial"/>
          <w:color w:val="231F20"/>
        </w:rPr>
        <w:t>United Nations</w:t>
      </w:r>
      <w:r>
        <w:rPr>
          <w:rFonts w:ascii="Arial"/>
          <w:color w:val="166082"/>
        </w:rPr>
        <w:t xml:space="preserve">. </w:t>
      </w:r>
      <w:r>
        <w:rPr>
          <w:rFonts w:ascii="Arial"/>
          <w:color w:val="166082"/>
          <w:u w:val="single" w:color="166082"/>
        </w:rPr>
        <w:t>https://</w:t>
      </w:r>
      <w:hyperlink r:id="rId15">
        <w:r w:rsidR="00B55707">
          <w:rPr>
            <w:rFonts w:ascii="Arial"/>
            <w:color w:val="166082"/>
            <w:u w:val="single" w:color="166082"/>
          </w:rPr>
          <w:t>www.un.org/development/desa/disabilities/convention-on-the-rights-of-</w:t>
        </w:r>
      </w:hyperlink>
      <w:r>
        <w:rPr>
          <w:rFonts w:ascii="Arial"/>
          <w:color w:val="166082"/>
        </w:rPr>
        <w:t xml:space="preserve"> </w:t>
      </w:r>
      <w:r>
        <w:rPr>
          <w:rFonts w:ascii="Arial"/>
          <w:color w:val="166082"/>
          <w:spacing w:val="-2"/>
          <w:u w:val="single" w:color="166082"/>
        </w:rPr>
        <w:t>persons-with-disabilities.html</w:t>
      </w:r>
    </w:p>
    <w:p w14:paraId="1A4A3AD4" w14:textId="77777777" w:rsidR="00B55707" w:rsidRDefault="00B55707">
      <w:pPr>
        <w:spacing w:line="276" w:lineRule="auto"/>
        <w:rPr>
          <w:rFonts w:ascii="Arial"/>
        </w:rPr>
        <w:sectPr w:rsidR="00B55707">
          <w:pgSz w:w="11910" w:h="16840"/>
          <w:pgMar w:top="1340" w:right="1060" w:bottom="880" w:left="300" w:header="0" w:footer="684" w:gutter="0"/>
          <w:cols w:space="708"/>
        </w:sectPr>
      </w:pPr>
    </w:p>
    <w:p w14:paraId="2CBFA4CB" w14:textId="77777777" w:rsidR="00B55707" w:rsidRDefault="00AA5F09">
      <w:pPr>
        <w:pStyle w:val="Brdtekst"/>
        <w:ind w:left="118"/>
        <w:rPr>
          <w:rFonts w:ascii="Arial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63072" behindDoc="1" locked="0" layoutInCell="1" allowOverlap="1" wp14:anchorId="50E37396" wp14:editId="582A5B31">
                <wp:simplePos x="0" y="0"/>
                <wp:positionH relativeFrom="page">
                  <wp:posOffset>265878</wp:posOffset>
                </wp:positionH>
                <wp:positionV relativeFrom="page">
                  <wp:posOffset>3441533</wp:posOffset>
                </wp:positionV>
                <wp:extent cx="7293609" cy="5868035"/>
                <wp:effectExtent l="0" t="0" r="0" b="0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93609" cy="5868035"/>
                          <a:chOff x="0" y="0"/>
                          <a:chExt cx="7293609" cy="586803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75" y="22142"/>
                            <a:ext cx="487584" cy="4723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4775" y="494499"/>
                            <a:ext cx="1270" cy="537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73370">
                                <a:moveTo>
                                  <a:pt x="0" y="5373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7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163957" y="3313887"/>
                            <a:ext cx="1270" cy="1151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51890">
                                <a:moveTo>
                                  <a:pt x="0" y="1151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5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279490" y="3313887"/>
                            <a:ext cx="1270" cy="1151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51890">
                                <a:moveTo>
                                  <a:pt x="0" y="1151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43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02359" y="0"/>
                            <a:ext cx="679132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1325" h="15240">
                                <a:moveTo>
                                  <a:pt x="6791055" y="14761"/>
                                </a:moveTo>
                                <a:lnTo>
                                  <a:pt x="0" y="14761"/>
                                </a:lnTo>
                                <a:lnTo>
                                  <a:pt x="0" y="0"/>
                                </a:lnTo>
                                <a:lnTo>
                                  <a:pt x="6791055" y="0"/>
                                </a:lnTo>
                                <a:lnTo>
                                  <a:pt x="6791055" y="14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141795" y="3336028"/>
                            <a:ext cx="1167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7765">
                                <a:moveTo>
                                  <a:pt x="0" y="0"/>
                                </a:moveTo>
                                <a:lnTo>
                                  <a:pt x="1167246" y="0"/>
                                </a:lnTo>
                              </a:path>
                            </a:pathLst>
                          </a:custGeom>
                          <a:ln w="442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141795" y="4443117"/>
                            <a:ext cx="1167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7765">
                                <a:moveTo>
                                  <a:pt x="0" y="0"/>
                                </a:moveTo>
                                <a:lnTo>
                                  <a:pt x="1167246" y="0"/>
                                </a:lnTo>
                              </a:path>
                            </a:pathLst>
                          </a:custGeom>
                          <a:ln w="147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5834359"/>
                            <a:ext cx="7293609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3609" h="22225">
                                <a:moveTo>
                                  <a:pt x="7293415" y="22141"/>
                                </a:moveTo>
                                <a:lnTo>
                                  <a:pt x="0" y="22141"/>
                                </a:lnTo>
                                <a:lnTo>
                                  <a:pt x="0" y="0"/>
                                </a:lnTo>
                                <a:lnTo>
                                  <a:pt x="7293415" y="0"/>
                                </a:lnTo>
                                <a:lnTo>
                                  <a:pt x="7293415" y="2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AA2767" id="Group 3" o:spid="_x0000_s1026" alt="&quot;&quot;" style="position:absolute;margin-left:20.95pt;margin-top:271pt;width:574.3pt;height:462.05pt;z-index:-15953408;mso-wrap-distance-left:0;mso-wrap-distance-right:0;mso-position-horizontal-relative:page;mso-position-vertical-relative:page" coordsize="72936,586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147;top:221;width:4876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">
                  <v:imagedata r:id="rId17" o:title=""/>
                </v:shape>
                <v:shape id="Graphic 5" o:spid="_x0000_s1028" style="position:absolute;left:147;top:4944;width:13;height:53734;visibility:visible;mso-wrap-style:square;v-text-anchor:top" coordsize="1270,537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" path="m,5373072l,e" filled="f" strokeweight=".41042mm">
                  <v:path arrowok="t"/>
                </v:shape>
                <v:shape id="Graphic 6" o:spid="_x0000_s1029" style="position:absolute;left:51639;top:33138;width:13;height:11519;visibility:visible;mso-wrap-style:square;v-text-anchor:top" coordsize="1270,1151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" path="m,1151372l,e" filled="f" strokeweight=".82083mm">
                  <v:path arrowok="t"/>
                </v:shape>
                <v:shape id="Graphic 7" o:spid="_x0000_s1030" style="position:absolute;left:62794;top:33138;width:13;height:11519;visibility:visible;mso-wrap-style:square;v-text-anchor:top" coordsize="1270,1151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" path="m,1151372l,e" filled="f" strokeweight="1.23125mm">
                  <v:path arrowok="t"/>
                </v:shape>
                <v:shape id="Graphic 8" o:spid="_x0000_s1031" style="position:absolute;left:5023;width:67913;height:152;visibility:visible;mso-wrap-style:square;v-text-anchor:top" coordsize="679132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" path="m6791055,14761l,14761,,,6791055,r,14761xe" fillcolor="black" stroked="f">
                  <v:path arrowok="t"/>
                </v:shape>
                <v:shape id="Graphic 9" o:spid="_x0000_s1032" style="position:absolute;left:51417;top:33360;width:11678;height:12;visibility:visible;mso-wrap-style:square;v-text-anchor:top" coordsize="1167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" path="m,l1167246,e" filled="f" strokeweight="1.2301mm">
                  <v:path arrowok="t"/>
                </v:shape>
                <v:shape id="Graphic 10" o:spid="_x0000_s1033" style="position:absolute;left:51417;top:44431;width:11678;height:12;visibility:visible;mso-wrap-style:square;v-text-anchor:top" coordsize="1167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" path="m,l1167246,e" filled="f" strokeweight=".41003mm">
                  <v:path arrowok="t"/>
                </v:shape>
                <v:shape id="Graphic 11" o:spid="_x0000_s1034" style="position:absolute;top:58343;width:72936;height:222;visibility:visible;mso-wrap-style:square;v-text-anchor:top" coordsize="7293609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" path="m7293415,22141l,22141,,,7293415,r,22141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noProof/>
          <w:sz w:val="20"/>
        </w:rPr>
        <w:drawing>
          <wp:inline distT="0" distB="0" distL="0" distR="0" wp14:anchorId="74055977" wp14:editId="7032B849">
            <wp:extent cx="2982680" cy="777430"/>
            <wp:effectExtent l="0" t="0" r="0" b="0"/>
            <wp:docPr id="12" name="Image 12" descr="Logo Eikhol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Logo Eikholt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2680" cy="77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1C80D" w14:textId="77777777" w:rsidR="00B55707" w:rsidRDefault="00AA5F09">
      <w:pPr>
        <w:spacing w:before="212"/>
        <w:ind w:left="926"/>
        <w:rPr>
          <w:rFonts w:ascii="Arial"/>
        </w:rPr>
      </w:pPr>
      <w:r>
        <w:rPr>
          <w:rFonts w:ascii="Arial"/>
          <w:color w:val="3B383B"/>
          <w:w w:val="110"/>
        </w:rPr>
        <w:t>Helen</w:t>
      </w:r>
      <w:r>
        <w:rPr>
          <w:rFonts w:ascii="Arial"/>
          <w:color w:val="3B383B"/>
          <w:spacing w:val="8"/>
          <w:w w:val="110"/>
        </w:rPr>
        <w:t xml:space="preserve"> </w:t>
      </w:r>
      <w:r>
        <w:rPr>
          <w:rFonts w:ascii="Arial"/>
          <w:color w:val="3B383B"/>
          <w:w w:val="110"/>
        </w:rPr>
        <w:t>Kellers</w:t>
      </w:r>
      <w:r>
        <w:rPr>
          <w:rFonts w:ascii="Arial"/>
          <w:color w:val="3B383B"/>
          <w:spacing w:val="-1"/>
          <w:w w:val="110"/>
        </w:rPr>
        <w:t xml:space="preserve"> </w:t>
      </w:r>
      <w:proofErr w:type="spellStart"/>
      <w:r>
        <w:rPr>
          <w:rFonts w:ascii="Arial"/>
          <w:color w:val="4D494D"/>
          <w:w w:val="110"/>
        </w:rPr>
        <w:t>vei</w:t>
      </w:r>
      <w:proofErr w:type="spellEnd"/>
      <w:r>
        <w:rPr>
          <w:rFonts w:ascii="Arial"/>
          <w:color w:val="4D494D"/>
          <w:spacing w:val="8"/>
          <w:w w:val="110"/>
        </w:rPr>
        <w:t xml:space="preserve"> </w:t>
      </w:r>
      <w:r>
        <w:rPr>
          <w:rFonts w:ascii="Arial"/>
          <w:color w:val="3B383B"/>
          <w:w w:val="110"/>
        </w:rPr>
        <w:t>3,</w:t>
      </w:r>
      <w:r>
        <w:rPr>
          <w:rFonts w:ascii="Arial"/>
          <w:color w:val="3B383B"/>
          <w:spacing w:val="-6"/>
          <w:w w:val="110"/>
        </w:rPr>
        <w:t xml:space="preserve"> </w:t>
      </w:r>
      <w:r>
        <w:rPr>
          <w:rFonts w:ascii="Arial"/>
          <w:color w:val="3B383B"/>
          <w:w w:val="110"/>
        </w:rPr>
        <w:t>3031</w:t>
      </w:r>
      <w:r>
        <w:rPr>
          <w:rFonts w:ascii="Arial"/>
          <w:color w:val="3B383B"/>
          <w:spacing w:val="-25"/>
          <w:w w:val="110"/>
        </w:rPr>
        <w:t xml:space="preserve"> </w:t>
      </w:r>
      <w:r>
        <w:rPr>
          <w:rFonts w:ascii="Arial"/>
          <w:color w:val="3B383B"/>
          <w:spacing w:val="-2"/>
          <w:w w:val="110"/>
        </w:rPr>
        <w:t>Drammen</w:t>
      </w:r>
    </w:p>
    <w:p w14:paraId="5E047F6D" w14:textId="77777777" w:rsidR="00B55707" w:rsidRDefault="00AA5F09">
      <w:pPr>
        <w:spacing w:before="49"/>
        <w:ind w:left="928"/>
        <w:rPr>
          <w:rFonts w:ascii="Arial"/>
          <w:sz w:val="21"/>
        </w:rPr>
      </w:pPr>
      <w:r>
        <w:rPr>
          <w:rFonts w:ascii="Arial"/>
          <w:color w:val="3B383B"/>
          <w:w w:val="110"/>
        </w:rPr>
        <w:t>Te</w:t>
      </w:r>
      <w:r>
        <w:rPr>
          <w:rFonts w:ascii="Arial"/>
          <w:color w:val="34211F"/>
          <w:w w:val="110"/>
        </w:rPr>
        <w:t>l</w:t>
      </w:r>
      <w:r>
        <w:rPr>
          <w:rFonts w:ascii="Arial"/>
          <w:color w:val="3B383B"/>
          <w:w w:val="110"/>
        </w:rPr>
        <w:t>efon:</w:t>
      </w:r>
      <w:r>
        <w:rPr>
          <w:rFonts w:ascii="Arial"/>
          <w:color w:val="3B383B"/>
          <w:spacing w:val="2"/>
          <w:w w:val="110"/>
        </w:rPr>
        <w:t xml:space="preserve"> </w:t>
      </w:r>
      <w:r>
        <w:rPr>
          <w:rFonts w:ascii="Arial"/>
          <w:color w:val="3B383B"/>
          <w:w w:val="110"/>
          <w:sz w:val="21"/>
        </w:rPr>
        <w:t>32</w:t>
      </w:r>
      <w:r>
        <w:rPr>
          <w:rFonts w:ascii="Arial"/>
          <w:color w:val="3B383B"/>
          <w:spacing w:val="26"/>
          <w:w w:val="110"/>
          <w:sz w:val="21"/>
        </w:rPr>
        <w:t xml:space="preserve"> </w:t>
      </w:r>
      <w:r>
        <w:rPr>
          <w:rFonts w:ascii="Arial"/>
          <w:color w:val="3B383B"/>
          <w:w w:val="110"/>
          <w:sz w:val="21"/>
        </w:rPr>
        <w:t>88</w:t>
      </w:r>
      <w:r>
        <w:rPr>
          <w:rFonts w:ascii="Arial"/>
          <w:color w:val="3B383B"/>
          <w:spacing w:val="25"/>
          <w:w w:val="110"/>
          <w:sz w:val="21"/>
        </w:rPr>
        <w:t xml:space="preserve"> </w:t>
      </w:r>
      <w:r>
        <w:rPr>
          <w:rFonts w:ascii="Arial"/>
          <w:color w:val="3B383B"/>
          <w:w w:val="110"/>
          <w:sz w:val="21"/>
        </w:rPr>
        <w:t>90</w:t>
      </w:r>
      <w:r>
        <w:rPr>
          <w:rFonts w:ascii="Arial"/>
          <w:color w:val="3B383B"/>
          <w:spacing w:val="49"/>
          <w:w w:val="110"/>
          <w:sz w:val="21"/>
        </w:rPr>
        <w:t xml:space="preserve"> </w:t>
      </w:r>
      <w:r>
        <w:rPr>
          <w:rFonts w:ascii="Arial"/>
          <w:color w:val="3B383B"/>
          <w:spacing w:val="-5"/>
          <w:w w:val="110"/>
          <w:sz w:val="21"/>
        </w:rPr>
        <w:t>50</w:t>
      </w:r>
    </w:p>
    <w:p w14:paraId="6D99573B" w14:textId="77777777" w:rsidR="00B55707" w:rsidRDefault="00AA5F09">
      <w:pPr>
        <w:spacing w:before="38"/>
        <w:ind w:left="928"/>
        <w:rPr>
          <w:rFonts w:ascii="Arial"/>
          <w:sz w:val="21"/>
        </w:rPr>
      </w:pPr>
      <w:r>
        <w:rPr>
          <w:rFonts w:ascii="Arial"/>
          <w:color w:val="3B383B"/>
          <w:w w:val="115"/>
        </w:rPr>
        <w:t>Mobil:</w:t>
      </w:r>
      <w:r>
        <w:rPr>
          <w:rFonts w:ascii="Arial"/>
          <w:color w:val="3B383B"/>
          <w:spacing w:val="-4"/>
          <w:w w:val="115"/>
        </w:rPr>
        <w:t xml:space="preserve"> </w:t>
      </w:r>
      <w:r>
        <w:rPr>
          <w:rFonts w:ascii="Arial"/>
          <w:color w:val="3B383B"/>
          <w:w w:val="115"/>
          <w:sz w:val="21"/>
        </w:rPr>
        <w:t>456</w:t>
      </w:r>
      <w:r>
        <w:rPr>
          <w:rFonts w:ascii="Arial"/>
          <w:color w:val="3B383B"/>
          <w:spacing w:val="-6"/>
          <w:w w:val="115"/>
          <w:sz w:val="21"/>
        </w:rPr>
        <w:t xml:space="preserve"> </w:t>
      </w:r>
      <w:r>
        <w:rPr>
          <w:rFonts w:ascii="Arial"/>
          <w:color w:val="3B383B"/>
          <w:w w:val="115"/>
          <w:sz w:val="21"/>
        </w:rPr>
        <w:t>14</w:t>
      </w:r>
      <w:r>
        <w:rPr>
          <w:rFonts w:ascii="Arial"/>
          <w:color w:val="3B383B"/>
          <w:spacing w:val="-15"/>
          <w:w w:val="115"/>
          <w:sz w:val="21"/>
        </w:rPr>
        <w:t xml:space="preserve"> </w:t>
      </w:r>
      <w:r>
        <w:rPr>
          <w:rFonts w:ascii="Arial"/>
          <w:color w:val="3B383B"/>
          <w:spacing w:val="-5"/>
          <w:w w:val="115"/>
          <w:sz w:val="21"/>
        </w:rPr>
        <w:t>404</w:t>
      </w:r>
    </w:p>
    <w:p w14:paraId="2EB45C15" w14:textId="77777777" w:rsidR="00B55707" w:rsidRDefault="00AA5F09">
      <w:pPr>
        <w:spacing w:before="61" w:line="276" w:lineRule="auto"/>
        <w:ind w:left="932" w:right="5280" w:hanging="6"/>
        <w:rPr>
          <w:rFonts w:ascii="Arial"/>
        </w:rPr>
      </w:pPr>
      <w:r>
        <w:rPr>
          <w:rFonts w:ascii="Arial"/>
          <w:color w:val="3B383B"/>
          <w:w w:val="115"/>
        </w:rPr>
        <w:t xml:space="preserve">E-post: </w:t>
      </w:r>
      <w:hyperlink r:id="rId19">
        <w:r w:rsidR="00B55707">
          <w:rPr>
            <w:rFonts w:ascii="Arial"/>
            <w:color w:val="3B383B"/>
            <w:w w:val="115"/>
          </w:rPr>
          <w:t>post@eikholt.no</w:t>
        </w:r>
      </w:hyperlink>
      <w:r>
        <w:rPr>
          <w:rFonts w:ascii="Arial"/>
          <w:color w:val="3B383B"/>
          <w:w w:val="115"/>
        </w:rPr>
        <w:t xml:space="preserve"> </w:t>
      </w:r>
      <w:hyperlink r:id="rId20">
        <w:r w:rsidR="00B55707">
          <w:rPr>
            <w:rFonts w:ascii="Arial"/>
            <w:color w:val="3B383B"/>
            <w:spacing w:val="-2"/>
            <w:w w:val="115"/>
          </w:rPr>
          <w:t>www</w:t>
        </w:r>
        <w:r w:rsidR="00B55707">
          <w:rPr>
            <w:rFonts w:ascii="Arial"/>
            <w:color w:val="161521"/>
            <w:spacing w:val="-2"/>
            <w:w w:val="115"/>
          </w:rPr>
          <w:t>.</w:t>
        </w:r>
        <w:r w:rsidR="00B55707">
          <w:rPr>
            <w:rFonts w:ascii="Arial"/>
            <w:color w:val="3B383B"/>
            <w:spacing w:val="-2"/>
            <w:w w:val="115"/>
          </w:rPr>
          <w:t>eikholt.no</w:t>
        </w:r>
      </w:hyperlink>
    </w:p>
    <w:p w14:paraId="583D6FF6" w14:textId="77777777" w:rsidR="00B55707" w:rsidRDefault="00AA5F09">
      <w:pPr>
        <w:spacing w:before="20"/>
        <w:ind w:left="934"/>
        <w:rPr>
          <w:rFonts w:ascii="Arial"/>
          <w:sz w:val="21"/>
        </w:rPr>
      </w:pPr>
      <w:r>
        <w:rPr>
          <w:rFonts w:ascii="Arial"/>
          <w:color w:val="3B383B"/>
          <w:w w:val="110"/>
          <w:sz w:val="21"/>
        </w:rPr>
        <w:t>Org</w:t>
      </w:r>
      <w:r>
        <w:rPr>
          <w:rFonts w:ascii="Arial"/>
          <w:color w:val="3B383B"/>
          <w:spacing w:val="-7"/>
          <w:w w:val="110"/>
          <w:sz w:val="21"/>
        </w:rPr>
        <w:t xml:space="preserve"> </w:t>
      </w:r>
      <w:r>
        <w:rPr>
          <w:rFonts w:ascii="Arial"/>
          <w:color w:val="3B383B"/>
          <w:w w:val="110"/>
          <w:sz w:val="21"/>
        </w:rPr>
        <w:t>nr.:</w:t>
      </w:r>
      <w:r>
        <w:rPr>
          <w:rFonts w:ascii="Arial"/>
          <w:color w:val="3B383B"/>
          <w:spacing w:val="12"/>
          <w:w w:val="110"/>
          <w:sz w:val="21"/>
        </w:rPr>
        <w:t xml:space="preserve"> </w:t>
      </w:r>
      <w:r>
        <w:rPr>
          <w:rFonts w:ascii="Arial"/>
          <w:color w:val="3B383B"/>
          <w:w w:val="110"/>
          <w:sz w:val="21"/>
        </w:rPr>
        <w:t>971</w:t>
      </w:r>
      <w:r>
        <w:rPr>
          <w:rFonts w:ascii="Arial"/>
          <w:color w:val="3B383B"/>
          <w:spacing w:val="-2"/>
          <w:w w:val="110"/>
          <w:sz w:val="21"/>
        </w:rPr>
        <w:t xml:space="preserve"> </w:t>
      </w:r>
      <w:r>
        <w:rPr>
          <w:rFonts w:ascii="Arial"/>
          <w:color w:val="3B383B"/>
          <w:w w:val="110"/>
          <w:sz w:val="21"/>
        </w:rPr>
        <w:t>46</w:t>
      </w:r>
      <w:r>
        <w:rPr>
          <w:rFonts w:ascii="Arial"/>
          <w:color w:val="34211F"/>
          <w:w w:val="110"/>
          <w:sz w:val="21"/>
        </w:rPr>
        <w:t>1</w:t>
      </w:r>
      <w:r>
        <w:rPr>
          <w:rFonts w:ascii="Arial"/>
          <w:color w:val="34211F"/>
          <w:spacing w:val="-4"/>
          <w:w w:val="110"/>
          <w:sz w:val="21"/>
        </w:rPr>
        <w:t xml:space="preserve"> </w:t>
      </w:r>
      <w:r>
        <w:rPr>
          <w:rFonts w:ascii="Arial"/>
          <w:color w:val="3B383B"/>
          <w:spacing w:val="-5"/>
          <w:w w:val="110"/>
          <w:sz w:val="21"/>
        </w:rPr>
        <w:t>098</w:t>
      </w:r>
    </w:p>
    <w:p w14:paraId="47FD2482" w14:textId="77777777" w:rsidR="00B55707" w:rsidRDefault="00B55707">
      <w:pPr>
        <w:pStyle w:val="Brdtekst"/>
        <w:ind w:left="0"/>
        <w:rPr>
          <w:rFonts w:ascii="Arial"/>
          <w:sz w:val="20"/>
        </w:rPr>
      </w:pPr>
    </w:p>
    <w:p w14:paraId="556E5788" w14:textId="77777777" w:rsidR="00B55707" w:rsidRDefault="00B55707">
      <w:pPr>
        <w:pStyle w:val="Brdtekst"/>
        <w:ind w:left="0"/>
        <w:rPr>
          <w:rFonts w:ascii="Arial"/>
          <w:sz w:val="20"/>
        </w:rPr>
      </w:pPr>
    </w:p>
    <w:p w14:paraId="0520E11D" w14:textId="77777777" w:rsidR="00B55707" w:rsidRDefault="00B55707">
      <w:pPr>
        <w:pStyle w:val="Brdtekst"/>
        <w:ind w:left="0"/>
        <w:rPr>
          <w:rFonts w:ascii="Arial"/>
          <w:sz w:val="20"/>
        </w:rPr>
      </w:pPr>
    </w:p>
    <w:p w14:paraId="5968CDCE" w14:textId="77777777" w:rsidR="00B55707" w:rsidRDefault="00B55707">
      <w:pPr>
        <w:pStyle w:val="Brdtekst"/>
        <w:ind w:left="0"/>
        <w:rPr>
          <w:rFonts w:ascii="Arial"/>
          <w:sz w:val="20"/>
        </w:rPr>
      </w:pPr>
    </w:p>
    <w:p w14:paraId="24AC417D" w14:textId="77777777" w:rsidR="00B55707" w:rsidRDefault="00B55707">
      <w:pPr>
        <w:pStyle w:val="Brdtekst"/>
        <w:ind w:left="0"/>
        <w:rPr>
          <w:rFonts w:ascii="Arial"/>
          <w:sz w:val="20"/>
        </w:rPr>
      </w:pPr>
    </w:p>
    <w:p w14:paraId="7F59103A" w14:textId="77777777" w:rsidR="00B55707" w:rsidRDefault="00B55707">
      <w:pPr>
        <w:pStyle w:val="Brdtekst"/>
        <w:ind w:left="0"/>
        <w:rPr>
          <w:rFonts w:ascii="Arial"/>
          <w:sz w:val="20"/>
        </w:rPr>
      </w:pPr>
    </w:p>
    <w:p w14:paraId="16D08DA3" w14:textId="77777777" w:rsidR="00B55707" w:rsidRDefault="00B55707">
      <w:pPr>
        <w:pStyle w:val="Brdtekst"/>
        <w:ind w:left="0"/>
        <w:rPr>
          <w:rFonts w:ascii="Arial"/>
          <w:sz w:val="20"/>
        </w:rPr>
      </w:pPr>
    </w:p>
    <w:p w14:paraId="59D676C3" w14:textId="77777777" w:rsidR="00B55707" w:rsidRDefault="00B55707">
      <w:pPr>
        <w:pStyle w:val="Brdtekst"/>
        <w:ind w:left="0"/>
        <w:rPr>
          <w:rFonts w:ascii="Arial"/>
          <w:sz w:val="20"/>
        </w:rPr>
      </w:pPr>
    </w:p>
    <w:p w14:paraId="1396FACC" w14:textId="77777777" w:rsidR="00B55707" w:rsidRDefault="00B55707">
      <w:pPr>
        <w:pStyle w:val="Brdtekst"/>
        <w:ind w:left="0"/>
        <w:rPr>
          <w:rFonts w:ascii="Arial"/>
          <w:sz w:val="20"/>
        </w:rPr>
      </w:pPr>
    </w:p>
    <w:p w14:paraId="2220236D" w14:textId="77777777" w:rsidR="00B55707" w:rsidRDefault="00B55707">
      <w:pPr>
        <w:pStyle w:val="Brdtekst"/>
        <w:ind w:left="0"/>
        <w:rPr>
          <w:rFonts w:ascii="Arial"/>
          <w:sz w:val="20"/>
        </w:rPr>
      </w:pPr>
    </w:p>
    <w:p w14:paraId="45FBD2BB" w14:textId="77777777" w:rsidR="00B55707" w:rsidRDefault="00B55707">
      <w:pPr>
        <w:pStyle w:val="Brdtekst"/>
        <w:ind w:left="0"/>
        <w:rPr>
          <w:rFonts w:ascii="Arial"/>
          <w:sz w:val="20"/>
        </w:rPr>
      </w:pPr>
    </w:p>
    <w:p w14:paraId="68D02A5F" w14:textId="77777777" w:rsidR="00B55707" w:rsidRDefault="00AA5F09">
      <w:pPr>
        <w:pStyle w:val="Brdtekst"/>
        <w:spacing w:before="135"/>
        <w:ind w:left="0"/>
        <w:rPr>
          <w:rFonts w:ascii="Arial"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7AF094D4" wp14:editId="2D45055D">
            <wp:simplePos x="0" y="0"/>
            <wp:positionH relativeFrom="page">
              <wp:posOffset>4506383</wp:posOffset>
            </wp:positionH>
            <wp:positionV relativeFrom="paragraph">
              <wp:posOffset>247455</wp:posOffset>
            </wp:positionV>
            <wp:extent cx="2084915" cy="1481518"/>
            <wp:effectExtent l="0" t="0" r="0" b="0"/>
            <wp:wrapTopAndBottom/>
            <wp:docPr id="13" name="Image 13" descr="Denne brosjyren er universelt utformet for personer med synsnedsettelse. Dersom du ønsker å lese våre publikasjoner i digitalt format, kan du bruke QR-koden: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Denne brosjyren er universelt utformet for personer med synsnedsettelse. Dersom du ønsker å lese våre publikasjoner i digitalt format, kan du bruke QR-koden: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915" cy="1481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F66192" w14:textId="77777777" w:rsidR="00B55707" w:rsidRDefault="00B55707">
      <w:pPr>
        <w:pStyle w:val="Brdtekst"/>
        <w:ind w:left="0"/>
        <w:rPr>
          <w:rFonts w:ascii="Arial"/>
          <w:sz w:val="20"/>
        </w:rPr>
      </w:pPr>
    </w:p>
    <w:p w14:paraId="4B09D676" w14:textId="77777777" w:rsidR="00B55707" w:rsidRDefault="00B55707">
      <w:pPr>
        <w:pStyle w:val="Brdtekst"/>
        <w:ind w:left="0"/>
        <w:rPr>
          <w:rFonts w:ascii="Arial"/>
          <w:sz w:val="20"/>
        </w:rPr>
      </w:pPr>
    </w:p>
    <w:p w14:paraId="53753E17" w14:textId="77777777" w:rsidR="00B55707" w:rsidRDefault="00B55707">
      <w:pPr>
        <w:pStyle w:val="Brdtekst"/>
        <w:ind w:left="0"/>
        <w:rPr>
          <w:rFonts w:ascii="Arial"/>
          <w:sz w:val="20"/>
        </w:rPr>
      </w:pPr>
    </w:p>
    <w:p w14:paraId="53DBCE4C" w14:textId="77777777" w:rsidR="00B55707" w:rsidRDefault="00AA5F09">
      <w:pPr>
        <w:pStyle w:val="Brdtekst"/>
        <w:spacing w:before="23"/>
        <w:ind w:left="0"/>
        <w:rPr>
          <w:rFonts w:ascii="Arial"/>
          <w:sz w:val="2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2FDE99BF" wp14:editId="638FAA82">
            <wp:simplePos x="0" y="0"/>
            <wp:positionH relativeFrom="page">
              <wp:posOffset>5525876</wp:posOffset>
            </wp:positionH>
            <wp:positionV relativeFrom="paragraph">
              <wp:posOffset>176457</wp:posOffset>
            </wp:positionV>
            <wp:extent cx="910314" cy="894778"/>
            <wp:effectExtent l="0" t="0" r="0" b="0"/>
            <wp:wrapTopAndBottom/>
            <wp:docPr id="14" name="Image 14" descr="Qr-kod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Qr-kode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314" cy="894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862090" w14:textId="77777777" w:rsidR="00B55707" w:rsidRDefault="00B55707">
      <w:pPr>
        <w:pStyle w:val="Brdtekst"/>
        <w:ind w:left="0"/>
        <w:rPr>
          <w:rFonts w:ascii="Arial"/>
          <w:sz w:val="18"/>
        </w:rPr>
      </w:pPr>
    </w:p>
    <w:p w14:paraId="5E9BFDD1" w14:textId="77777777" w:rsidR="00B55707" w:rsidRDefault="00B55707">
      <w:pPr>
        <w:pStyle w:val="Brdtekst"/>
        <w:ind w:left="0"/>
        <w:rPr>
          <w:rFonts w:ascii="Arial"/>
          <w:sz w:val="18"/>
        </w:rPr>
      </w:pPr>
    </w:p>
    <w:p w14:paraId="21651C09" w14:textId="77777777" w:rsidR="00B55707" w:rsidRDefault="00B55707">
      <w:pPr>
        <w:pStyle w:val="Brdtekst"/>
        <w:ind w:left="0"/>
        <w:rPr>
          <w:rFonts w:ascii="Arial"/>
          <w:sz w:val="18"/>
        </w:rPr>
      </w:pPr>
    </w:p>
    <w:p w14:paraId="3EF14855" w14:textId="77777777" w:rsidR="00B55707" w:rsidRDefault="00B55707">
      <w:pPr>
        <w:pStyle w:val="Brdtekst"/>
        <w:ind w:left="0"/>
        <w:rPr>
          <w:rFonts w:ascii="Arial"/>
          <w:sz w:val="18"/>
        </w:rPr>
      </w:pPr>
    </w:p>
    <w:p w14:paraId="4970AE29" w14:textId="77777777" w:rsidR="00B55707" w:rsidRDefault="00B55707">
      <w:pPr>
        <w:pStyle w:val="Brdtekst"/>
        <w:ind w:left="0"/>
        <w:rPr>
          <w:rFonts w:ascii="Arial"/>
          <w:sz w:val="18"/>
        </w:rPr>
      </w:pPr>
    </w:p>
    <w:p w14:paraId="02D6271A" w14:textId="77777777" w:rsidR="00B55707" w:rsidRDefault="00B55707">
      <w:pPr>
        <w:pStyle w:val="Brdtekst"/>
        <w:ind w:left="0"/>
        <w:rPr>
          <w:rFonts w:ascii="Arial"/>
          <w:sz w:val="18"/>
        </w:rPr>
      </w:pPr>
    </w:p>
    <w:p w14:paraId="6CA6B981" w14:textId="77777777" w:rsidR="00B55707" w:rsidRDefault="00B55707">
      <w:pPr>
        <w:pStyle w:val="Brdtekst"/>
        <w:ind w:left="0"/>
        <w:rPr>
          <w:rFonts w:ascii="Arial"/>
          <w:sz w:val="18"/>
        </w:rPr>
      </w:pPr>
    </w:p>
    <w:p w14:paraId="53277862" w14:textId="77777777" w:rsidR="00B55707" w:rsidRDefault="00B55707">
      <w:pPr>
        <w:pStyle w:val="Brdtekst"/>
        <w:ind w:left="0"/>
        <w:rPr>
          <w:rFonts w:ascii="Arial"/>
          <w:sz w:val="18"/>
        </w:rPr>
      </w:pPr>
    </w:p>
    <w:p w14:paraId="2C42355F" w14:textId="77777777" w:rsidR="00B55707" w:rsidRDefault="00B55707">
      <w:pPr>
        <w:pStyle w:val="Brdtekst"/>
        <w:ind w:left="0"/>
        <w:rPr>
          <w:rFonts w:ascii="Arial"/>
          <w:sz w:val="18"/>
        </w:rPr>
      </w:pPr>
    </w:p>
    <w:p w14:paraId="03065B53" w14:textId="77777777" w:rsidR="00B55707" w:rsidRDefault="00B55707">
      <w:pPr>
        <w:pStyle w:val="Brdtekst"/>
        <w:ind w:left="0"/>
        <w:rPr>
          <w:rFonts w:ascii="Arial"/>
          <w:sz w:val="18"/>
        </w:rPr>
      </w:pPr>
    </w:p>
    <w:p w14:paraId="25EA4284" w14:textId="77777777" w:rsidR="00B55707" w:rsidRDefault="00B55707">
      <w:pPr>
        <w:pStyle w:val="Brdtekst"/>
        <w:ind w:left="0"/>
        <w:rPr>
          <w:rFonts w:ascii="Arial"/>
          <w:sz w:val="18"/>
        </w:rPr>
      </w:pPr>
    </w:p>
    <w:p w14:paraId="270680BF" w14:textId="77777777" w:rsidR="00B55707" w:rsidRDefault="00B55707">
      <w:pPr>
        <w:pStyle w:val="Brdtekst"/>
        <w:ind w:left="0"/>
        <w:rPr>
          <w:rFonts w:ascii="Arial"/>
          <w:sz w:val="18"/>
        </w:rPr>
      </w:pPr>
    </w:p>
    <w:p w14:paraId="3F85F21C" w14:textId="77777777" w:rsidR="00B55707" w:rsidRDefault="00B55707">
      <w:pPr>
        <w:pStyle w:val="Brdtekst"/>
        <w:ind w:left="0"/>
        <w:rPr>
          <w:rFonts w:ascii="Arial"/>
          <w:sz w:val="18"/>
        </w:rPr>
      </w:pPr>
    </w:p>
    <w:p w14:paraId="10A5E408" w14:textId="77777777" w:rsidR="00B55707" w:rsidRDefault="00B55707">
      <w:pPr>
        <w:pStyle w:val="Brdtekst"/>
        <w:spacing w:before="173"/>
        <w:ind w:left="0"/>
        <w:rPr>
          <w:rFonts w:ascii="Arial"/>
          <w:sz w:val="18"/>
        </w:rPr>
      </w:pPr>
    </w:p>
    <w:p w14:paraId="4729C1CD" w14:textId="77777777" w:rsidR="00B55707" w:rsidRDefault="00AA5F09">
      <w:pPr>
        <w:spacing w:line="256" w:lineRule="auto"/>
        <w:ind w:left="6209" w:right="413"/>
        <w:rPr>
          <w:rFonts w:ascii="Arial"/>
          <w:sz w:val="18"/>
        </w:rPr>
      </w:pPr>
      <w:r>
        <w:rPr>
          <w:rFonts w:ascii="Arial"/>
          <w:color w:val="50596E"/>
          <w:w w:val="120"/>
          <w:sz w:val="18"/>
        </w:rPr>
        <w:t>I</w:t>
      </w:r>
      <w:r>
        <w:rPr>
          <w:rFonts w:ascii="Arial"/>
          <w:color w:val="3B383B"/>
          <w:w w:val="120"/>
          <w:sz w:val="18"/>
        </w:rPr>
        <w:t xml:space="preserve">SBN 978-82-93653-36-3 </w:t>
      </w:r>
      <w:r>
        <w:rPr>
          <w:rFonts w:ascii="Arial"/>
          <w:color w:val="4D494D"/>
          <w:w w:val="120"/>
          <w:sz w:val="18"/>
        </w:rPr>
        <w:t>(Trykt,</w:t>
      </w:r>
      <w:r>
        <w:rPr>
          <w:rFonts w:ascii="Arial"/>
          <w:color w:val="4D494D"/>
          <w:spacing w:val="-10"/>
          <w:w w:val="120"/>
          <w:sz w:val="18"/>
        </w:rPr>
        <w:t xml:space="preserve"> </w:t>
      </w:r>
      <w:r>
        <w:rPr>
          <w:rFonts w:ascii="Arial"/>
          <w:color w:val="4D494D"/>
          <w:w w:val="120"/>
          <w:sz w:val="18"/>
        </w:rPr>
        <w:t>he</w:t>
      </w:r>
      <w:r>
        <w:rPr>
          <w:rFonts w:ascii="Arial"/>
          <w:color w:val="242636"/>
          <w:w w:val="120"/>
          <w:sz w:val="18"/>
        </w:rPr>
        <w:t>ftet</w:t>
      </w:r>
      <w:r>
        <w:rPr>
          <w:rFonts w:ascii="Arial"/>
          <w:color w:val="4D494D"/>
          <w:w w:val="120"/>
          <w:sz w:val="18"/>
        </w:rPr>
        <w:t xml:space="preserve">) </w:t>
      </w:r>
      <w:r>
        <w:rPr>
          <w:rFonts w:ascii="Arial"/>
          <w:color w:val="50596E"/>
          <w:w w:val="125"/>
          <w:sz w:val="18"/>
        </w:rPr>
        <w:t>I</w:t>
      </w:r>
      <w:r>
        <w:rPr>
          <w:rFonts w:ascii="Arial"/>
          <w:color w:val="3B383B"/>
          <w:w w:val="125"/>
          <w:sz w:val="18"/>
        </w:rPr>
        <w:t>SBN</w:t>
      </w:r>
      <w:r>
        <w:rPr>
          <w:rFonts w:ascii="Arial"/>
          <w:color w:val="3B383B"/>
          <w:spacing w:val="-16"/>
          <w:w w:val="125"/>
          <w:sz w:val="18"/>
        </w:rPr>
        <w:t xml:space="preserve"> </w:t>
      </w:r>
      <w:r>
        <w:rPr>
          <w:rFonts w:ascii="Arial"/>
          <w:color w:val="3B383B"/>
          <w:w w:val="125"/>
          <w:sz w:val="18"/>
        </w:rPr>
        <w:t>978-82-93653-37-0</w:t>
      </w:r>
      <w:r>
        <w:rPr>
          <w:rFonts w:ascii="Arial"/>
          <w:color w:val="3B383B"/>
          <w:spacing w:val="-23"/>
          <w:w w:val="125"/>
          <w:sz w:val="18"/>
        </w:rPr>
        <w:t xml:space="preserve"> </w:t>
      </w:r>
      <w:r>
        <w:rPr>
          <w:rFonts w:ascii="Arial"/>
          <w:color w:val="4D494D"/>
          <w:w w:val="125"/>
          <w:sz w:val="18"/>
        </w:rPr>
        <w:t>(PDF)</w:t>
      </w:r>
    </w:p>
    <w:sectPr w:rsidR="00B55707">
      <w:footerReference w:type="default" r:id="rId23"/>
      <w:pgSz w:w="11910" w:h="16840"/>
      <w:pgMar w:top="1440" w:right="1060" w:bottom="280" w:left="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49E5D" w14:textId="77777777" w:rsidR="00AA5F09" w:rsidRDefault="00AA5F09">
      <w:r>
        <w:separator/>
      </w:r>
    </w:p>
  </w:endnote>
  <w:endnote w:type="continuationSeparator" w:id="0">
    <w:p w14:paraId="658250D4" w14:textId="77777777" w:rsidR="00AA5F09" w:rsidRDefault="00AA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468B" w14:textId="77777777" w:rsidR="00B55707" w:rsidRDefault="00AA5F09">
    <w:pPr>
      <w:pStyle w:val="Brdteks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1536" behindDoc="1" locked="0" layoutInCell="1" allowOverlap="1" wp14:anchorId="555052F5" wp14:editId="058B6DBB">
              <wp:simplePos x="0" y="0"/>
              <wp:positionH relativeFrom="page">
                <wp:posOffset>3682666</wp:posOffset>
              </wp:positionH>
              <wp:positionV relativeFrom="page">
                <wp:posOffset>10119252</wp:posOffset>
              </wp:positionV>
              <wp:extent cx="187325" cy="2114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D418D" w14:textId="77777777" w:rsidR="00B55707" w:rsidRDefault="00AA5F09">
                          <w:pPr>
                            <w:pStyle w:val="Brdtekst"/>
                            <w:spacing w:before="16"/>
                            <w:ind w:left="20"/>
                          </w:pPr>
                          <w:r>
                            <w:rPr>
                              <w:color w:val="231F20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w w:val="105"/>
                            </w:rPr>
                            <w:t>10</w:t>
                          </w:r>
                          <w:r>
                            <w:rPr>
                              <w:color w:val="231F20"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052F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9.95pt;margin-top:796.8pt;width:14.75pt;height:16.65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" filled="f" stroked="f">
              <v:textbox inset="0,0,0,0">
                <w:txbxContent>
                  <w:p w14:paraId="50FD418D" w14:textId="77777777" w:rsidR="00B55707" w:rsidRDefault="00AA5F09">
                    <w:pPr>
                      <w:pStyle w:val="Brdtekst"/>
                      <w:spacing w:before="16"/>
                      <w:ind w:left="20"/>
                    </w:pPr>
                    <w:r>
                      <w:rPr>
                        <w:color w:val="231F20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w w:val="105"/>
                      </w:rPr>
                      <w:t>10</w:t>
                    </w:r>
                    <w:r>
                      <w:rPr>
                        <w:color w:val="231F20"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E4FF" w14:textId="77777777" w:rsidR="00B55707" w:rsidRDefault="00B55707">
    <w:pPr>
      <w:pStyle w:val="Brdteks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66F81" w14:textId="77777777" w:rsidR="00AA5F09" w:rsidRDefault="00AA5F09">
      <w:r>
        <w:separator/>
      </w:r>
    </w:p>
  </w:footnote>
  <w:footnote w:type="continuationSeparator" w:id="0">
    <w:p w14:paraId="481FD48D" w14:textId="77777777" w:rsidR="00AA5F09" w:rsidRDefault="00AA5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E277B"/>
    <w:multiLevelType w:val="hybridMultilevel"/>
    <w:tmpl w:val="C1C8B49C"/>
    <w:lvl w:ilvl="0" w:tplc="45CE6684">
      <w:numFmt w:val="bullet"/>
      <w:lvlText w:val=""/>
      <w:lvlJc w:val="left"/>
      <w:pPr>
        <w:ind w:left="18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nn-NO" w:eastAsia="en-US" w:bidi="ar-SA"/>
      </w:rPr>
    </w:lvl>
    <w:lvl w:ilvl="1" w:tplc="4B6E0CAC">
      <w:numFmt w:val="bullet"/>
      <w:lvlText w:val="•"/>
      <w:lvlJc w:val="left"/>
      <w:pPr>
        <w:ind w:left="2710" w:hanging="360"/>
      </w:pPr>
      <w:rPr>
        <w:rFonts w:hint="default"/>
        <w:lang w:val="nn-NO" w:eastAsia="en-US" w:bidi="ar-SA"/>
      </w:rPr>
    </w:lvl>
    <w:lvl w:ilvl="2" w:tplc="860E43F6">
      <w:numFmt w:val="bullet"/>
      <w:lvlText w:val="•"/>
      <w:lvlJc w:val="left"/>
      <w:pPr>
        <w:ind w:left="3580" w:hanging="360"/>
      </w:pPr>
      <w:rPr>
        <w:rFonts w:hint="default"/>
        <w:lang w:val="nn-NO" w:eastAsia="en-US" w:bidi="ar-SA"/>
      </w:rPr>
    </w:lvl>
    <w:lvl w:ilvl="3" w:tplc="858CCBC4">
      <w:numFmt w:val="bullet"/>
      <w:lvlText w:val="•"/>
      <w:lvlJc w:val="left"/>
      <w:pPr>
        <w:ind w:left="4451" w:hanging="360"/>
      </w:pPr>
      <w:rPr>
        <w:rFonts w:hint="default"/>
        <w:lang w:val="nn-NO" w:eastAsia="en-US" w:bidi="ar-SA"/>
      </w:rPr>
    </w:lvl>
    <w:lvl w:ilvl="4" w:tplc="A32660FE">
      <w:numFmt w:val="bullet"/>
      <w:lvlText w:val="•"/>
      <w:lvlJc w:val="left"/>
      <w:pPr>
        <w:ind w:left="5321" w:hanging="360"/>
      </w:pPr>
      <w:rPr>
        <w:rFonts w:hint="default"/>
        <w:lang w:val="nn-NO" w:eastAsia="en-US" w:bidi="ar-SA"/>
      </w:rPr>
    </w:lvl>
    <w:lvl w:ilvl="5" w:tplc="4D3A1D1E">
      <w:numFmt w:val="bullet"/>
      <w:lvlText w:val="•"/>
      <w:lvlJc w:val="left"/>
      <w:pPr>
        <w:ind w:left="6192" w:hanging="360"/>
      </w:pPr>
      <w:rPr>
        <w:rFonts w:hint="default"/>
        <w:lang w:val="nn-NO" w:eastAsia="en-US" w:bidi="ar-SA"/>
      </w:rPr>
    </w:lvl>
    <w:lvl w:ilvl="6" w:tplc="76EEFF34">
      <w:numFmt w:val="bullet"/>
      <w:lvlText w:val="•"/>
      <w:lvlJc w:val="left"/>
      <w:pPr>
        <w:ind w:left="7062" w:hanging="360"/>
      </w:pPr>
      <w:rPr>
        <w:rFonts w:hint="default"/>
        <w:lang w:val="nn-NO" w:eastAsia="en-US" w:bidi="ar-SA"/>
      </w:rPr>
    </w:lvl>
    <w:lvl w:ilvl="7" w:tplc="13AC2DA4">
      <w:numFmt w:val="bullet"/>
      <w:lvlText w:val="•"/>
      <w:lvlJc w:val="left"/>
      <w:pPr>
        <w:ind w:left="7933" w:hanging="360"/>
      </w:pPr>
      <w:rPr>
        <w:rFonts w:hint="default"/>
        <w:lang w:val="nn-NO" w:eastAsia="en-US" w:bidi="ar-SA"/>
      </w:rPr>
    </w:lvl>
    <w:lvl w:ilvl="8" w:tplc="3378075E">
      <w:numFmt w:val="bullet"/>
      <w:lvlText w:val="•"/>
      <w:lvlJc w:val="left"/>
      <w:pPr>
        <w:ind w:left="8803" w:hanging="360"/>
      </w:pPr>
      <w:rPr>
        <w:rFonts w:hint="default"/>
        <w:lang w:val="nn-NO" w:eastAsia="en-US" w:bidi="ar-SA"/>
      </w:rPr>
    </w:lvl>
  </w:abstractNum>
  <w:num w:numId="1" w16cid:durableId="89778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5707"/>
    <w:rsid w:val="00457658"/>
    <w:rsid w:val="004E33D1"/>
    <w:rsid w:val="00AA5F09"/>
    <w:rsid w:val="00B55707"/>
    <w:rsid w:val="00D56F21"/>
    <w:rsid w:val="00DD5EDA"/>
    <w:rsid w:val="00F3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8B66"/>
  <w15:docId w15:val="{51978827-8CDF-445C-8AF5-A7120E54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n-NO"/>
    </w:rPr>
  </w:style>
  <w:style w:type="paragraph" w:styleId="Overskrift1">
    <w:name w:val="heading 1"/>
    <w:basedOn w:val="Normal"/>
    <w:uiPriority w:val="9"/>
    <w:qFormat/>
    <w:pPr>
      <w:ind w:left="1115"/>
      <w:outlineLvl w:val="0"/>
    </w:pPr>
    <w:rPr>
      <w:sz w:val="40"/>
      <w:szCs w:val="40"/>
    </w:rPr>
  </w:style>
  <w:style w:type="paragraph" w:styleId="Overskrift2">
    <w:name w:val="heading 2"/>
    <w:basedOn w:val="Normal"/>
    <w:uiPriority w:val="9"/>
    <w:unhideWhenUsed/>
    <w:qFormat/>
    <w:pPr>
      <w:spacing w:before="157"/>
      <w:ind w:left="1115"/>
      <w:outlineLvl w:val="1"/>
    </w:pPr>
    <w:rPr>
      <w:sz w:val="32"/>
      <w:szCs w:val="32"/>
    </w:rPr>
  </w:style>
  <w:style w:type="paragraph" w:styleId="Overskrift3">
    <w:name w:val="heading 3"/>
    <w:basedOn w:val="Normal"/>
    <w:uiPriority w:val="9"/>
    <w:unhideWhenUsed/>
    <w:qFormat/>
    <w:pPr>
      <w:ind w:left="1115" w:right="413"/>
      <w:outlineLvl w:val="2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NH1">
    <w:name w:val="toc 1"/>
    <w:basedOn w:val="Normal"/>
    <w:uiPriority w:val="1"/>
    <w:qFormat/>
    <w:pPr>
      <w:spacing w:before="146"/>
      <w:ind w:left="1115"/>
    </w:pPr>
    <w:rPr>
      <w:sz w:val="24"/>
      <w:szCs w:val="24"/>
    </w:rPr>
  </w:style>
  <w:style w:type="paragraph" w:styleId="INNH2">
    <w:name w:val="toc 2"/>
    <w:basedOn w:val="Normal"/>
    <w:uiPriority w:val="1"/>
    <w:qFormat/>
    <w:pPr>
      <w:spacing w:before="146"/>
      <w:ind w:left="1335"/>
    </w:pPr>
    <w:rPr>
      <w:sz w:val="24"/>
      <w:szCs w:val="24"/>
    </w:rPr>
  </w:style>
  <w:style w:type="paragraph" w:styleId="Brdtekst">
    <w:name w:val="Body Text"/>
    <w:basedOn w:val="Normal"/>
    <w:uiPriority w:val="1"/>
    <w:qFormat/>
    <w:pPr>
      <w:ind w:left="1115"/>
    </w:pPr>
    <w:rPr>
      <w:sz w:val="24"/>
      <w:szCs w:val="24"/>
    </w:rPr>
  </w:style>
  <w:style w:type="paragraph" w:styleId="Tittel">
    <w:name w:val="Title"/>
    <w:basedOn w:val="Normal"/>
    <w:uiPriority w:val="10"/>
    <w:qFormat/>
    <w:pPr>
      <w:spacing w:before="64" w:line="617" w:lineRule="exact"/>
      <w:ind w:left="368"/>
    </w:pPr>
    <w:rPr>
      <w:rFonts w:ascii="Arial" w:eastAsia="Arial" w:hAnsi="Arial" w:cs="Arial"/>
      <w:b/>
      <w:bCs/>
      <w:sz w:val="56"/>
      <w:szCs w:val="56"/>
    </w:rPr>
  </w:style>
  <w:style w:type="paragraph" w:styleId="Listeavsnitt">
    <w:name w:val="List Paragraph"/>
    <w:basedOn w:val="Normal"/>
    <w:uiPriority w:val="1"/>
    <w:qFormat/>
    <w:pPr>
      <w:spacing w:before="14"/>
      <w:ind w:left="183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://www.helsenorge.no/sykdom/sjeldne-diagnoser/dovblindhet/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image" Target="media/image1.jpeg"/><Relationship Id="rId12" Type="http://schemas.openxmlformats.org/officeDocument/2006/relationships/hyperlink" Target="http://www.nva.sikt.no/" TargetMode="External"/><Relationship Id="rId17" Type="http://schemas.openxmlformats.org/officeDocument/2006/relationships/image" Target="media/image4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yperlink" Target="http://www.eikholt.no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un.org/development/desa/disabilities/convention-on-the-rights-of-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eikholt.no/" TargetMode="External"/><Relationship Id="rId19" Type="http://schemas.openxmlformats.org/officeDocument/2006/relationships/hyperlink" Target="mailto:post@eikholt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st@eikholt.no" TargetMode="External"/><Relationship Id="rId14" Type="http://schemas.openxmlformats.org/officeDocument/2006/relationships/hyperlink" Target="http://www.regjeringen.no/contentassets/1b3983553f1346d48a0fc07aa61d56d9/no/pdfs/nou" TargetMode="External"/><Relationship Id="rId22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22</Pages>
  <Words>5895</Words>
  <Characters>31249</Characters>
  <Application>Microsoft Office Word</Application>
  <DocSecurity>0</DocSecurity>
  <Lines>260</Lines>
  <Paragraphs>74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Eikholt rapport 01_25 BPA.pdf</vt:lpstr>
    </vt:vector>
  </TitlesOfParts>
  <Company>Eikholt nasjonalt ressurssenter for d•vblinde</Company>
  <LinksUpToDate>false</LinksUpToDate>
  <CharactersWithSpaces>37070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Eikholt rapport 01_25 BPA.pdf</dc:title>
  <dc:creator>Andrè Vågan</dc:creator>
  <dc:description/>
  <cp:lastModifiedBy>Tanja Teigum</cp:lastModifiedBy>
  <cp:revision>4</cp:revision>
  <dcterms:created xsi:type="dcterms:W3CDTF">2026-01-07T09:25:00Z</dcterms:created>
  <dcterms:modified xsi:type="dcterms:W3CDTF">2026-01-07T12:38:00Z</dcterms:modified>
  <cp:contentStatus>Endelig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0x0101008733CA707F4F87468643B6DB48427BC6</vt:lpwstr>
  </property>
  <property fmtid="{D5CDD505-2E9C-101B-9397-08002B2CF9AE}" pid="3" name="Created">
    <vt:filetime>2025-12-18T00:00:00Z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2026-01-07T00:00:00Z</vt:filetime>
  </property>
  <property fmtid="{D5CDD505-2E9C-101B-9397-08002B2CF9AE}" pid="6" name="MediaServiceImageTags">
    <vt:lpwstr/>
  </property>
  <property fmtid="{D5CDD505-2E9C-101B-9397-08002B2CF9AE}" pid="7" name="Producer">
    <vt:lpwstr>Acrobat Distiller 24.0 (Windows)</vt:lpwstr>
  </property>
  <property fmtid="{D5CDD505-2E9C-101B-9397-08002B2CF9AE}" pid="8" name="SourceModified">
    <vt:lpwstr/>
  </property>
  <property fmtid="{D5CDD505-2E9C-101B-9397-08002B2CF9AE}" pid="9" name="_MarkAsFinal">
    <vt:bool>true</vt:bool>
  </property>
</Properties>
</file>