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0EB96" w14:textId="6D96880D" w:rsidR="007958F9" w:rsidRPr="007958F9" w:rsidRDefault="001E41F9" w:rsidP="007958F9">
      <w:pPr>
        <w:rPr>
          <w:rFonts w:ascii="Arial" w:hAnsi="Arial" w:cs="Arial"/>
          <w:sz w:val="40"/>
          <w:szCs w:val="40"/>
        </w:rPr>
      </w:pPr>
      <w:r>
        <w:rPr>
          <w:rFonts w:ascii="Arial" w:hAnsi="Arial" w:cs="Arial"/>
          <w:sz w:val="40"/>
          <w:szCs w:val="40"/>
        </w:rPr>
        <w:t>Yrkesaktiv</w:t>
      </w:r>
      <w:r w:rsidR="007958F9">
        <w:rPr>
          <w:rFonts w:ascii="Arial" w:hAnsi="Arial" w:cs="Arial"/>
          <w:sz w:val="40"/>
          <w:szCs w:val="40"/>
        </w:rPr>
        <w:t xml:space="preserve"> </w:t>
      </w:r>
      <w:r w:rsidR="007958F9" w:rsidRPr="007958F9">
        <w:rPr>
          <w:rFonts w:ascii="Arial" w:hAnsi="Arial" w:cs="Arial"/>
          <w:sz w:val="40"/>
          <w:szCs w:val="40"/>
        </w:rPr>
        <w:t xml:space="preserve">med nedsatt syn og hørsel </w:t>
      </w:r>
    </w:p>
    <w:p w14:paraId="730AB07B" w14:textId="77777777" w:rsidR="007958F9" w:rsidRPr="007958F9" w:rsidRDefault="007958F9" w:rsidP="007958F9">
      <w:pPr>
        <w:pStyle w:val="NormalWeb"/>
        <w:shd w:val="clear" w:color="auto" w:fill="FFFFFF"/>
        <w:rPr>
          <w:rFonts w:ascii="Arial" w:hAnsi="Arial" w:cs="Arial"/>
          <w:b/>
          <w:sz w:val="24"/>
          <w:szCs w:val="24"/>
        </w:rPr>
      </w:pPr>
      <w:r w:rsidRPr="007958F9">
        <w:rPr>
          <w:rFonts w:ascii="Arial" w:hAnsi="Arial" w:cs="Arial"/>
          <w:b/>
          <w:sz w:val="24"/>
          <w:szCs w:val="24"/>
        </w:rPr>
        <w:t xml:space="preserve">Program </w:t>
      </w:r>
    </w:p>
    <w:p w14:paraId="7C215A76" w14:textId="77777777" w:rsidR="007958F9" w:rsidRPr="007958F9" w:rsidRDefault="007958F9" w:rsidP="007958F9">
      <w:pPr>
        <w:pStyle w:val="NormalWeb"/>
        <w:shd w:val="clear" w:color="auto" w:fill="FFFFFF"/>
        <w:rPr>
          <w:sz w:val="24"/>
          <w:szCs w:val="24"/>
        </w:rPr>
      </w:pPr>
      <w:r w:rsidRPr="007958F9">
        <w:rPr>
          <w:rFonts w:ascii="Candara" w:hAnsi="Candara"/>
          <w:b/>
          <w:bCs/>
          <w:sz w:val="24"/>
          <w:szCs w:val="24"/>
        </w:rPr>
        <w:t xml:space="preserve">Torsdag 19.01.17 </w:t>
      </w:r>
    </w:p>
    <w:p w14:paraId="269863C5" w14:textId="43DAAB32" w:rsidR="007958F9" w:rsidRDefault="001E7C8A" w:rsidP="007958F9">
      <w:pPr>
        <w:pStyle w:val="NormalWeb"/>
        <w:shd w:val="clear" w:color="auto" w:fill="FFFFFF"/>
        <w:spacing w:before="0" w:beforeAutospacing="0" w:after="0" w:afterAutospacing="0"/>
        <w:rPr>
          <w:rFonts w:ascii="Candara" w:hAnsi="Candara"/>
          <w:sz w:val="24"/>
          <w:szCs w:val="24"/>
        </w:rPr>
      </w:pPr>
      <w:r>
        <w:rPr>
          <w:rFonts w:ascii="Candara" w:hAnsi="Candara"/>
          <w:sz w:val="24"/>
          <w:szCs w:val="24"/>
        </w:rPr>
        <w:t xml:space="preserve">Kl. 10:00 – 10:30 </w:t>
      </w:r>
      <w:r>
        <w:rPr>
          <w:rFonts w:ascii="Candara" w:hAnsi="Candara"/>
          <w:sz w:val="24"/>
          <w:szCs w:val="24"/>
        </w:rPr>
        <w:tab/>
        <w:t>Å</w:t>
      </w:r>
      <w:r w:rsidR="00DD02E9">
        <w:rPr>
          <w:rFonts w:ascii="Candara" w:hAnsi="Candara"/>
          <w:sz w:val="24"/>
          <w:szCs w:val="24"/>
        </w:rPr>
        <w:t>pning av konferansen</w:t>
      </w:r>
      <w:r w:rsidR="007958F9" w:rsidRPr="007958F9">
        <w:rPr>
          <w:rFonts w:ascii="Candara" w:hAnsi="Candara"/>
          <w:sz w:val="24"/>
          <w:szCs w:val="24"/>
        </w:rPr>
        <w:t xml:space="preserve"> v/ Rolf Lund (Eikholt)</w:t>
      </w:r>
    </w:p>
    <w:p w14:paraId="3F383CA1" w14:textId="77777777" w:rsidR="007958F9" w:rsidRPr="007958F9" w:rsidRDefault="007958F9" w:rsidP="007958F9">
      <w:pPr>
        <w:pStyle w:val="NormalWeb"/>
        <w:shd w:val="clear" w:color="auto" w:fill="FFFFFF"/>
        <w:spacing w:before="0" w:beforeAutospacing="0" w:after="0" w:afterAutospacing="0"/>
        <w:rPr>
          <w:rFonts w:ascii="Candara" w:hAnsi="Candara"/>
          <w:sz w:val="24"/>
          <w:szCs w:val="24"/>
        </w:rPr>
      </w:pPr>
    </w:p>
    <w:p w14:paraId="04CE3ACB" w14:textId="0F67EAFC" w:rsidR="009D5E99" w:rsidRPr="00544396" w:rsidRDefault="007958F9" w:rsidP="00544396">
      <w:pPr>
        <w:pStyle w:val="NormalWeb"/>
        <w:shd w:val="clear" w:color="auto" w:fill="FFFFFF"/>
        <w:spacing w:before="0" w:beforeAutospacing="0" w:after="0" w:afterAutospacing="0"/>
        <w:ind w:left="2124" w:hanging="2124"/>
        <w:rPr>
          <w:rFonts w:asciiTheme="minorHAnsi" w:hAnsiTheme="minorHAnsi"/>
          <w:sz w:val="24"/>
          <w:szCs w:val="24"/>
        </w:rPr>
      </w:pPr>
      <w:r w:rsidRPr="007958F9">
        <w:rPr>
          <w:rFonts w:ascii="Candara" w:hAnsi="Candara"/>
          <w:sz w:val="24"/>
          <w:szCs w:val="24"/>
        </w:rPr>
        <w:t xml:space="preserve">Kl. 10:35 – 11:15   </w:t>
      </w:r>
      <w:r w:rsidRPr="007958F9">
        <w:rPr>
          <w:rFonts w:ascii="Candara" w:hAnsi="Candara"/>
          <w:sz w:val="24"/>
          <w:szCs w:val="24"/>
        </w:rPr>
        <w:tab/>
      </w:r>
      <w:r w:rsidR="009D5E99" w:rsidRPr="009D5E99">
        <w:rPr>
          <w:rFonts w:asciiTheme="minorHAnsi" w:hAnsiTheme="minorHAnsi"/>
          <w:sz w:val="24"/>
          <w:szCs w:val="24"/>
        </w:rPr>
        <w:t xml:space="preserve">Arbeid – en friskfaktor v/ Mattias Ehn, </w:t>
      </w:r>
      <w:r w:rsidR="00CA3974">
        <w:rPr>
          <w:rFonts w:asciiTheme="minorHAnsi" w:hAnsiTheme="minorHAnsi" w:cs="Verdana"/>
          <w:bCs/>
          <w:color w:val="1C1C1C"/>
          <w:sz w:val="24"/>
          <w:szCs w:val="24"/>
        </w:rPr>
        <w:t xml:space="preserve">psykolog ved </w:t>
      </w:r>
      <w:proofErr w:type="spellStart"/>
      <w:r w:rsidR="00CA3974">
        <w:rPr>
          <w:rFonts w:asciiTheme="minorHAnsi" w:hAnsiTheme="minorHAnsi" w:cs="Verdana"/>
          <w:bCs/>
          <w:color w:val="1C1C1C"/>
          <w:sz w:val="24"/>
          <w:szCs w:val="24"/>
        </w:rPr>
        <w:t>dö</w:t>
      </w:r>
      <w:r w:rsidR="009D5E99" w:rsidRPr="009D5E99">
        <w:rPr>
          <w:rFonts w:asciiTheme="minorHAnsi" w:hAnsiTheme="minorHAnsi" w:cs="Verdana"/>
          <w:bCs/>
          <w:color w:val="1C1C1C"/>
          <w:sz w:val="24"/>
          <w:szCs w:val="24"/>
        </w:rPr>
        <w:t>vblindteamet</w:t>
      </w:r>
      <w:proofErr w:type="spellEnd"/>
      <w:r w:rsidR="009D5E99" w:rsidRPr="009D5E99">
        <w:rPr>
          <w:rFonts w:asciiTheme="minorHAnsi" w:hAnsiTheme="minorHAnsi" w:cs="Verdana"/>
          <w:bCs/>
          <w:color w:val="1C1C1C"/>
          <w:sz w:val="24"/>
          <w:szCs w:val="24"/>
        </w:rPr>
        <w:t xml:space="preserve"> i Stockholm</w:t>
      </w:r>
      <w:r w:rsidR="00A12458">
        <w:rPr>
          <w:rFonts w:asciiTheme="minorHAnsi" w:hAnsiTheme="minorHAnsi" w:cs="Verdana"/>
          <w:bCs/>
          <w:color w:val="1C1C1C"/>
          <w:sz w:val="24"/>
          <w:szCs w:val="24"/>
        </w:rPr>
        <w:t>. Han</w:t>
      </w:r>
      <w:r w:rsidR="009D5E99" w:rsidRPr="009D5E99">
        <w:rPr>
          <w:rFonts w:asciiTheme="minorHAnsi" w:hAnsiTheme="minorHAnsi" w:cs="Verdana"/>
          <w:bCs/>
          <w:color w:val="1C1C1C"/>
          <w:sz w:val="24"/>
          <w:szCs w:val="24"/>
        </w:rPr>
        <w:t xml:space="preserve"> har forsket på psykisk helse hos mennesker med Usher syndrom Type II, og peker på viktigheten av å holde på jobben.</w:t>
      </w:r>
      <w:r w:rsidR="009D5E99" w:rsidRPr="009D5E99">
        <w:rPr>
          <w:rFonts w:cs="Verdana"/>
          <w:bCs/>
          <w:color w:val="1C1C1C"/>
        </w:rPr>
        <w:t xml:space="preserve"> </w:t>
      </w:r>
      <w:r w:rsidR="009D5E99" w:rsidRPr="009D5E99">
        <w:rPr>
          <w:rFonts w:asciiTheme="minorHAnsi" w:hAnsiTheme="minorHAnsi" w:cs="Verdana"/>
          <w:color w:val="1C1C1C"/>
          <w:sz w:val="24"/>
          <w:szCs w:val="24"/>
        </w:rPr>
        <w:t xml:space="preserve">«Jobbet </w:t>
      </w:r>
      <w:proofErr w:type="spellStart"/>
      <w:r w:rsidR="009D5E99" w:rsidRPr="009D5E99">
        <w:rPr>
          <w:rFonts w:asciiTheme="minorHAnsi" w:hAnsiTheme="minorHAnsi" w:cs="Verdana"/>
          <w:color w:val="1C1C1C"/>
          <w:sz w:val="24"/>
          <w:szCs w:val="24"/>
        </w:rPr>
        <w:t>är</w:t>
      </w:r>
      <w:proofErr w:type="spellEnd"/>
      <w:r w:rsidR="009D5E99" w:rsidRPr="009D5E99">
        <w:rPr>
          <w:rFonts w:asciiTheme="minorHAnsi" w:hAnsiTheme="minorHAnsi" w:cs="Verdana"/>
          <w:color w:val="1C1C1C"/>
          <w:sz w:val="24"/>
          <w:szCs w:val="24"/>
        </w:rPr>
        <w:t xml:space="preserve"> en friskfaktor </w:t>
      </w:r>
      <w:proofErr w:type="spellStart"/>
      <w:r w:rsidR="009D5E99" w:rsidRPr="009D5E99">
        <w:rPr>
          <w:rFonts w:asciiTheme="minorHAnsi" w:hAnsiTheme="minorHAnsi" w:cs="Verdana"/>
          <w:color w:val="1C1C1C"/>
          <w:sz w:val="24"/>
          <w:szCs w:val="24"/>
        </w:rPr>
        <w:t>för</w:t>
      </w:r>
      <w:proofErr w:type="spellEnd"/>
      <w:r w:rsidR="009D5E99" w:rsidRPr="009D5E99">
        <w:rPr>
          <w:rFonts w:asciiTheme="minorHAnsi" w:hAnsiTheme="minorHAnsi" w:cs="Verdana"/>
          <w:color w:val="1C1C1C"/>
          <w:sz w:val="24"/>
          <w:szCs w:val="24"/>
        </w:rPr>
        <w:t xml:space="preserve"> personer med </w:t>
      </w:r>
      <w:proofErr w:type="spellStart"/>
      <w:r w:rsidR="009D5E99" w:rsidRPr="009D5E99">
        <w:rPr>
          <w:rFonts w:asciiTheme="minorHAnsi" w:hAnsiTheme="minorHAnsi" w:cs="Verdana"/>
          <w:color w:val="1C1C1C"/>
          <w:sz w:val="24"/>
          <w:szCs w:val="24"/>
        </w:rPr>
        <w:t>dövblindhet</w:t>
      </w:r>
      <w:proofErr w:type="spellEnd"/>
      <w:r w:rsidR="009D5E99" w:rsidRPr="009D5E99">
        <w:rPr>
          <w:rFonts w:asciiTheme="minorHAnsi" w:hAnsiTheme="minorHAnsi" w:cs="Verdana"/>
          <w:color w:val="1C1C1C"/>
          <w:sz w:val="24"/>
          <w:szCs w:val="24"/>
        </w:rPr>
        <w:t>» er konklusjonen i den første store vitenskapelige undersøkelsen om sammenhengen mellom jobb og livskvalitet for døvblinde.</w:t>
      </w:r>
    </w:p>
    <w:p w14:paraId="61D4E224" w14:textId="77777777" w:rsidR="007958F9" w:rsidRPr="007958F9" w:rsidRDefault="007958F9" w:rsidP="007958F9">
      <w:pPr>
        <w:pStyle w:val="NormalWeb"/>
        <w:shd w:val="clear" w:color="auto" w:fill="FFFFFF"/>
        <w:spacing w:before="0" w:beforeAutospacing="0" w:after="0" w:afterAutospacing="0"/>
        <w:rPr>
          <w:sz w:val="24"/>
          <w:szCs w:val="24"/>
        </w:rPr>
      </w:pPr>
    </w:p>
    <w:p w14:paraId="3EF465F4" w14:textId="77777777" w:rsidR="007958F9" w:rsidRDefault="007958F9" w:rsidP="007958F9">
      <w:pPr>
        <w:pStyle w:val="NormalWeb"/>
        <w:shd w:val="clear" w:color="auto" w:fill="FFFFFF"/>
        <w:spacing w:before="0" w:beforeAutospacing="0" w:after="0" w:afterAutospacing="0"/>
        <w:rPr>
          <w:rFonts w:ascii="Candara" w:hAnsi="Candara"/>
          <w:sz w:val="24"/>
          <w:szCs w:val="24"/>
        </w:rPr>
      </w:pPr>
      <w:r w:rsidRPr="007958F9">
        <w:rPr>
          <w:rFonts w:ascii="Candara" w:hAnsi="Candara"/>
          <w:sz w:val="24"/>
          <w:szCs w:val="24"/>
        </w:rPr>
        <w:t xml:space="preserve">Kl. 11:15 – 11:30 </w:t>
      </w:r>
      <w:r w:rsidRPr="007958F9">
        <w:rPr>
          <w:rFonts w:ascii="Candara" w:hAnsi="Candara"/>
          <w:sz w:val="24"/>
          <w:szCs w:val="24"/>
        </w:rPr>
        <w:tab/>
        <w:t>Pause</w:t>
      </w:r>
    </w:p>
    <w:p w14:paraId="02E777DD" w14:textId="0B0058AE" w:rsidR="009D5E99" w:rsidRDefault="009D5E99" w:rsidP="007958F9">
      <w:pPr>
        <w:pStyle w:val="NormalWeb"/>
        <w:shd w:val="clear" w:color="auto" w:fill="FFFFFF"/>
        <w:spacing w:before="0" w:beforeAutospacing="0" w:after="0" w:afterAutospacing="0"/>
        <w:rPr>
          <w:rFonts w:ascii="Candara" w:hAnsi="Candara"/>
          <w:sz w:val="24"/>
          <w:szCs w:val="24"/>
        </w:rPr>
      </w:pPr>
    </w:p>
    <w:p w14:paraId="0B84D55D" w14:textId="5F710F61" w:rsidR="007958F9" w:rsidRPr="00367F96" w:rsidRDefault="009D5E99" w:rsidP="00367F96">
      <w:pPr>
        <w:widowControl w:val="0"/>
        <w:autoSpaceDE w:val="0"/>
        <w:autoSpaceDN w:val="0"/>
        <w:adjustRightInd w:val="0"/>
        <w:ind w:left="2120" w:hanging="2120"/>
        <w:rPr>
          <w:rFonts w:cs="Verdana"/>
        </w:rPr>
      </w:pPr>
      <w:r>
        <w:rPr>
          <w:rFonts w:ascii="Candara" w:hAnsi="Candara"/>
        </w:rPr>
        <w:t xml:space="preserve">Kl. 11:30 – </w:t>
      </w:r>
      <w:proofErr w:type="gramStart"/>
      <w:r>
        <w:rPr>
          <w:rFonts w:ascii="Candara" w:hAnsi="Candara"/>
        </w:rPr>
        <w:t xml:space="preserve">12:15  </w:t>
      </w:r>
      <w:r>
        <w:rPr>
          <w:rFonts w:ascii="Candara" w:hAnsi="Candara"/>
        </w:rPr>
        <w:tab/>
      </w:r>
      <w:proofErr w:type="gramEnd"/>
      <w:r w:rsidRPr="009D5E99">
        <w:t>Erfaringer fra en workshop</w:t>
      </w:r>
      <w:r w:rsidR="00E15E43">
        <w:rPr>
          <w:rFonts w:cs="Verdana"/>
        </w:rPr>
        <w:t xml:space="preserve">, v/ </w:t>
      </w:r>
      <w:r w:rsidR="00B332CD">
        <w:rPr>
          <w:rFonts w:cs="Verdana"/>
        </w:rPr>
        <w:t xml:space="preserve">en brukerrepresentant fra workshopen, </w:t>
      </w:r>
      <w:r w:rsidR="00E15E43">
        <w:rPr>
          <w:rFonts w:cs="Verdana"/>
        </w:rPr>
        <w:t xml:space="preserve">Line Hovland, </w:t>
      </w:r>
      <w:proofErr w:type="spellStart"/>
      <w:r w:rsidR="00E15E43">
        <w:rPr>
          <w:rFonts w:cs="Verdana"/>
        </w:rPr>
        <w:t>nev</w:t>
      </w:r>
      <w:r w:rsidR="00367F96">
        <w:rPr>
          <w:rFonts w:cs="Verdana"/>
        </w:rPr>
        <w:t>ro</w:t>
      </w:r>
      <w:proofErr w:type="spellEnd"/>
      <w:r w:rsidR="00E15E43">
        <w:rPr>
          <w:rFonts w:cs="Verdana"/>
        </w:rPr>
        <w:t>-</w:t>
      </w:r>
      <w:r w:rsidR="00367F96">
        <w:rPr>
          <w:rFonts w:cs="Verdana"/>
        </w:rPr>
        <w:t>synspedagog og Rol</w:t>
      </w:r>
      <w:r w:rsidR="00544396">
        <w:rPr>
          <w:rFonts w:cs="Verdana"/>
        </w:rPr>
        <w:t xml:space="preserve">f Lund, spesialrådgiver/forsker </w:t>
      </w:r>
      <w:r w:rsidR="00367F96">
        <w:rPr>
          <w:rFonts w:cs="Verdana"/>
        </w:rPr>
        <w:t>(Eikholt)</w:t>
      </w:r>
      <w:r w:rsidR="00367F96">
        <w:t>.</w:t>
      </w:r>
      <w:r w:rsidRPr="009D5E99">
        <w:t xml:space="preserve"> </w:t>
      </w:r>
      <w:r w:rsidR="00367F96">
        <w:t xml:space="preserve">I </w:t>
      </w:r>
      <w:r w:rsidRPr="009D5E99">
        <w:t>desember</w:t>
      </w:r>
      <w:r w:rsidR="00B332CD">
        <w:t>, 2016, ble</w:t>
      </w:r>
      <w:r w:rsidR="00367F96">
        <w:t xml:space="preserve"> det arrangert en workshop </w:t>
      </w:r>
      <w:r w:rsidRPr="009D5E99">
        <w:t xml:space="preserve">hvor </w:t>
      </w:r>
      <w:r w:rsidRPr="009D5E99">
        <w:rPr>
          <w:rFonts w:cs="Verdana"/>
        </w:rPr>
        <w:t xml:space="preserve">deltagerne gjennom erfaringsutveksling </w:t>
      </w:r>
      <w:r w:rsidR="00065A73" w:rsidRPr="009D5E99">
        <w:rPr>
          <w:rFonts w:cs="Verdana"/>
        </w:rPr>
        <w:t xml:space="preserve">skulle </w:t>
      </w:r>
      <w:r w:rsidRPr="009D5E99">
        <w:rPr>
          <w:rFonts w:cs="Verdana"/>
        </w:rPr>
        <w:t xml:space="preserve">utvikle gode strategier og rustes til å bli stående i jobben. </w:t>
      </w:r>
      <w:r w:rsidRPr="009D5E99">
        <w:rPr>
          <w:rFonts w:cs="Verdana"/>
          <w:bCs/>
        </w:rPr>
        <w:t xml:space="preserve">Målgruppen var </w:t>
      </w:r>
      <w:r w:rsidRPr="009D5E99">
        <w:rPr>
          <w:rFonts w:cs="Verdana"/>
        </w:rPr>
        <w:t xml:space="preserve">yrkesaktive eller studenter med </w:t>
      </w:r>
      <w:r w:rsidR="00E23BA0">
        <w:rPr>
          <w:rFonts w:cs="Verdana"/>
        </w:rPr>
        <w:t>nedsatt syn og hørsel</w:t>
      </w:r>
    </w:p>
    <w:p w14:paraId="01FA137A" w14:textId="77777777" w:rsidR="007958F9" w:rsidRPr="007958F9" w:rsidRDefault="007958F9" w:rsidP="007958F9">
      <w:pPr>
        <w:pStyle w:val="NormalWeb"/>
        <w:shd w:val="clear" w:color="auto" w:fill="FFFFFF"/>
        <w:spacing w:before="0" w:beforeAutospacing="0" w:after="0" w:afterAutospacing="0"/>
        <w:rPr>
          <w:sz w:val="24"/>
          <w:szCs w:val="24"/>
        </w:rPr>
      </w:pPr>
    </w:p>
    <w:p w14:paraId="71C9D5C1" w14:textId="77777777" w:rsidR="007958F9" w:rsidRDefault="007958F9" w:rsidP="007958F9">
      <w:pPr>
        <w:pStyle w:val="NormalWeb"/>
        <w:shd w:val="clear" w:color="auto" w:fill="FFFFFF"/>
        <w:spacing w:before="0" w:beforeAutospacing="0" w:after="0" w:afterAutospacing="0"/>
        <w:rPr>
          <w:rFonts w:ascii="Candara" w:hAnsi="Candara"/>
          <w:sz w:val="24"/>
          <w:szCs w:val="24"/>
        </w:rPr>
      </w:pPr>
      <w:r w:rsidRPr="007958F9">
        <w:rPr>
          <w:rFonts w:ascii="Candara" w:hAnsi="Candara"/>
          <w:sz w:val="24"/>
          <w:szCs w:val="24"/>
        </w:rPr>
        <w:t xml:space="preserve">Kl. 12:15 – 13:00  </w:t>
      </w:r>
      <w:r w:rsidRPr="007958F9">
        <w:rPr>
          <w:rFonts w:ascii="Candara" w:hAnsi="Candara"/>
          <w:sz w:val="24"/>
          <w:szCs w:val="24"/>
        </w:rPr>
        <w:tab/>
        <w:t>Lunsj</w:t>
      </w:r>
    </w:p>
    <w:p w14:paraId="671A5449" w14:textId="77777777" w:rsidR="007958F9" w:rsidRPr="007958F9" w:rsidRDefault="007958F9" w:rsidP="007958F9">
      <w:pPr>
        <w:pStyle w:val="NormalWeb"/>
        <w:shd w:val="clear" w:color="auto" w:fill="FFFFFF"/>
        <w:spacing w:before="0" w:beforeAutospacing="0" w:after="0" w:afterAutospacing="0"/>
        <w:rPr>
          <w:rFonts w:ascii="Candara" w:hAnsi="Candara"/>
          <w:sz w:val="24"/>
          <w:szCs w:val="24"/>
        </w:rPr>
      </w:pPr>
    </w:p>
    <w:p w14:paraId="7FEE1960" w14:textId="7CD6E3B3" w:rsidR="008C461A" w:rsidRPr="001408B0" w:rsidRDefault="007958F9" w:rsidP="008C461A">
      <w:pPr>
        <w:rPr>
          <w:rFonts w:ascii="Candara" w:hAnsi="Candara"/>
        </w:rPr>
      </w:pPr>
      <w:r w:rsidRPr="007958F9">
        <w:rPr>
          <w:rFonts w:ascii="Candara" w:hAnsi="Candara"/>
        </w:rPr>
        <w:t xml:space="preserve">Kl. 13:00 – 13:45 </w:t>
      </w:r>
      <w:r w:rsidRPr="007958F9">
        <w:rPr>
          <w:rFonts w:ascii="Candara" w:hAnsi="Candara"/>
        </w:rPr>
        <w:tab/>
      </w:r>
      <w:r w:rsidR="001E7C8A" w:rsidRPr="001408B0">
        <w:rPr>
          <w:rFonts w:ascii="Candara" w:hAnsi="Candara"/>
        </w:rPr>
        <w:t xml:space="preserve">Psykologiske aspekter ved arbeid og sansetap </w:t>
      </w:r>
      <w:r w:rsidR="001408B0">
        <w:rPr>
          <w:rFonts w:ascii="Candara" w:hAnsi="Candara"/>
        </w:rPr>
        <w:t>v/</w:t>
      </w:r>
      <w:r w:rsidR="001408B0" w:rsidRPr="001408B0">
        <w:t xml:space="preserve"> </w:t>
      </w:r>
      <w:r w:rsidR="001408B0" w:rsidRPr="001408B0">
        <w:t>Johanne Fossen</w:t>
      </w:r>
      <w:r w:rsidR="001408B0">
        <w:t>:</w:t>
      </w:r>
    </w:p>
    <w:p w14:paraId="4075EED6" w14:textId="5AEA3D91" w:rsidR="001408B0" w:rsidRPr="001408B0" w:rsidRDefault="001408B0" w:rsidP="001408B0">
      <w:pPr>
        <w:ind w:left="2124"/>
        <w:rPr>
          <w:rFonts w:eastAsia="Times New Roman"/>
        </w:rPr>
      </w:pPr>
      <w:r w:rsidRPr="001408B0">
        <w:rPr>
          <w:rFonts w:eastAsia="Times New Roman"/>
        </w:rPr>
        <w:t xml:space="preserve">Vi har dessverre fått en avmelding fra en av foredragsholdere, Katharine C. Williams. Vi har imidlertid </w:t>
      </w:r>
      <w:r>
        <w:rPr>
          <w:rFonts w:eastAsia="Times New Roman"/>
        </w:rPr>
        <w:t xml:space="preserve">heldigvis </w:t>
      </w:r>
      <w:r w:rsidRPr="001408B0">
        <w:rPr>
          <w:rFonts w:eastAsia="Times New Roman"/>
        </w:rPr>
        <w:t>fått erstattet henne med et bidrag fra Briskeby kompetansesenter. De har hatt suksess med sine «behold jobben k</w:t>
      </w:r>
      <w:r>
        <w:rPr>
          <w:rFonts w:eastAsia="Times New Roman"/>
        </w:rPr>
        <w:t>urs». Gjennom å styrke deltaker</w:t>
      </w:r>
      <w:r w:rsidRPr="001408B0">
        <w:rPr>
          <w:rFonts w:eastAsia="Times New Roman"/>
        </w:rPr>
        <w:t>ne på egen situasjon, lære om </w:t>
      </w:r>
      <w:r w:rsidRPr="001408B0">
        <w:rPr>
          <w:rFonts w:ascii="inherit" w:eastAsia="Times New Roman" w:hAnsi="inherit"/>
        </w:rPr>
        <w:t>psykososiale utfordringer, kroppslige spenninger og nedsatt hørsel, samt tiltak og virkemidler i NAV, om tekniske hjelpemidler hjemme og på jobben, om hvordan skape forståelse hos arbeidsgiver og kollegaer og ikke minst stressmestring. </w:t>
      </w:r>
      <w:r>
        <w:t xml:space="preserve">Det er </w:t>
      </w:r>
      <w:r w:rsidRPr="001408B0">
        <w:t>Johanne Fossen, - teamleder/sosionom med master i psykisk helse fra HLF Briskeby kompetansesenter som holder denne presentasjonen.</w:t>
      </w:r>
    </w:p>
    <w:p w14:paraId="78205925" w14:textId="2216A954" w:rsidR="007958F9" w:rsidRPr="001408B0" w:rsidRDefault="008C461A" w:rsidP="002533BF">
      <w:pPr>
        <w:ind w:left="2124"/>
      </w:pPr>
      <w:r w:rsidRPr="001408B0">
        <w:t> </w:t>
      </w:r>
    </w:p>
    <w:p w14:paraId="0C08DE79" w14:textId="77777777" w:rsidR="007958F9" w:rsidRPr="001408B0" w:rsidRDefault="007958F9" w:rsidP="007958F9">
      <w:pPr>
        <w:pStyle w:val="NormalWeb"/>
        <w:shd w:val="clear" w:color="auto" w:fill="FFFFFF"/>
        <w:spacing w:before="0" w:beforeAutospacing="0" w:after="0" w:afterAutospacing="0"/>
        <w:rPr>
          <w:sz w:val="24"/>
          <w:szCs w:val="24"/>
        </w:rPr>
      </w:pPr>
    </w:p>
    <w:p w14:paraId="4B4B8F83" w14:textId="77777777" w:rsidR="007958F9" w:rsidRDefault="007958F9" w:rsidP="007958F9">
      <w:pPr>
        <w:pStyle w:val="NormalWeb"/>
        <w:shd w:val="clear" w:color="auto" w:fill="FFFFFF"/>
        <w:spacing w:before="0" w:beforeAutospacing="0" w:after="0" w:afterAutospacing="0"/>
        <w:rPr>
          <w:rFonts w:ascii="Candara" w:hAnsi="Candara"/>
          <w:sz w:val="24"/>
          <w:szCs w:val="24"/>
        </w:rPr>
      </w:pPr>
      <w:r w:rsidRPr="007958F9">
        <w:rPr>
          <w:rFonts w:ascii="Candara" w:hAnsi="Candara"/>
          <w:sz w:val="24"/>
          <w:szCs w:val="24"/>
        </w:rPr>
        <w:t xml:space="preserve">Kl. 13:45 – </w:t>
      </w:r>
      <w:proofErr w:type="gramStart"/>
      <w:r w:rsidRPr="007958F9">
        <w:rPr>
          <w:rFonts w:ascii="Candara" w:hAnsi="Candara"/>
          <w:sz w:val="24"/>
          <w:szCs w:val="24"/>
        </w:rPr>
        <w:t xml:space="preserve">14:00  </w:t>
      </w:r>
      <w:r w:rsidRPr="007958F9">
        <w:rPr>
          <w:rFonts w:ascii="Candara" w:hAnsi="Candara"/>
          <w:sz w:val="24"/>
          <w:szCs w:val="24"/>
        </w:rPr>
        <w:tab/>
      </w:r>
      <w:proofErr w:type="gramEnd"/>
      <w:r w:rsidRPr="007958F9">
        <w:rPr>
          <w:rFonts w:ascii="Candara" w:hAnsi="Candara"/>
          <w:sz w:val="24"/>
          <w:szCs w:val="24"/>
        </w:rPr>
        <w:t>Pause</w:t>
      </w:r>
    </w:p>
    <w:p w14:paraId="5AB36CCD" w14:textId="77777777" w:rsidR="00D873B8" w:rsidRDefault="00D873B8" w:rsidP="007958F9">
      <w:pPr>
        <w:pStyle w:val="NormalWeb"/>
        <w:shd w:val="clear" w:color="auto" w:fill="FFFFFF"/>
        <w:spacing w:before="0" w:beforeAutospacing="0" w:after="0" w:afterAutospacing="0"/>
        <w:rPr>
          <w:rFonts w:ascii="Candara" w:hAnsi="Candara"/>
          <w:sz w:val="24"/>
          <w:szCs w:val="24"/>
        </w:rPr>
      </w:pPr>
    </w:p>
    <w:p w14:paraId="297BD9BE" w14:textId="1CCBE79E" w:rsidR="00D873B8" w:rsidRPr="00930380" w:rsidRDefault="00D873B8" w:rsidP="00D873B8">
      <w:pPr>
        <w:pStyle w:val="NormalWeb"/>
        <w:shd w:val="clear" w:color="auto" w:fill="FFFFFF"/>
        <w:spacing w:before="0" w:beforeAutospacing="0" w:after="0" w:afterAutospacing="0"/>
        <w:ind w:left="2124" w:hanging="2124"/>
        <w:rPr>
          <w:rFonts w:asciiTheme="minorHAnsi" w:hAnsiTheme="minorHAnsi"/>
          <w:sz w:val="24"/>
          <w:szCs w:val="24"/>
        </w:rPr>
      </w:pPr>
      <w:r w:rsidRPr="007958F9">
        <w:rPr>
          <w:rFonts w:ascii="Candara" w:hAnsi="Candara"/>
          <w:sz w:val="24"/>
          <w:szCs w:val="24"/>
        </w:rPr>
        <w:t xml:space="preserve">Kl. 14:00 – </w:t>
      </w:r>
      <w:proofErr w:type="gramStart"/>
      <w:r w:rsidRPr="007958F9">
        <w:rPr>
          <w:rFonts w:ascii="Candara" w:hAnsi="Candara"/>
          <w:sz w:val="24"/>
          <w:szCs w:val="24"/>
        </w:rPr>
        <w:t>14:45</w:t>
      </w:r>
      <w:r>
        <w:rPr>
          <w:rFonts w:ascii="Candara" w:hAnsi="Candara"/>
        </w:rPr>
        <w:t xml:space="preserve">  </w:t>
      </w:r>
      <w:r>
        <w:rPr>
          <w:rFonts w:ascii="Candara" w:hAnsi="Candara"/>
        </w:rPr>
        <w:tab/>
      </w:r>
      <w:proofErr w:type="gramEnd"/>
      <w:r w:rsidRPr="00930380">
        <w:rPr>
          <w:rFonts w:asciiTheme="minorHAnsi" w:hAnsiTheme="minorHAnsi"/>
          <w:sz w:val="24"/>
          <w:szCs w:val="24"/>
        </w:rPr>
        <w:t xml:space="preserve">Arbeidsrettet veiledningstjeneste v/ Hilde Kristine Braadland-Eriksson (NAV HMS Buskerud). </w:t>
      </w:r>
      <w:r w:rsidRPr="00930380">
        <w:rPr>
          <w:rFonts w:asciiTheme="minorHAnsi" w:hAnsiTheme="minorHAnsi"/>
          <w:bCs/>
          <w:color w:val="3E3832"/>
          <w:sz w:val="24"/>
          <w:szCs w:val="24"/>
        </w:rPr>
        <w:t>Hjelpemiddelsentralene oppretter nå et særskilt arbeidsrettet veiledningstilbud til følgende brukergrupper:</w:t>
      </w:r>
    </w:p>
    <w:p w14:paraId="0F5D0EB1" w14:textId="77777777" w:rsidR="00D873B8" w:rsidRPr="00930380" w:rsidRDefault="00D873B8" w:rsidP="00D873B8">
      <w:pPr>
        <w:numPr>
          <w:ilvl w:val="0"/>
          <w:numId w:val="2"/>
        </w:numPr>
        <w:tabs>
          <w:tab w:val="clear" w:pos="720"/>
          <w:tab w:val="num" w:pos="2844"/>
        </w:tabs>
        <w:spacing w:before="100" w:beforeAutospacing="1" w:after="100" w:afterAutospacing="1" w:line="300" w:lineRule="atLeast"/>
        <w:ind w:left="2732"/>
        <w:rPr>
          <w:rFonts w:cs="Times New Roman"/>
          <w:color w:val="3E3832"/>
        </w:rPr>
      </w:pPr>
      <w:r w:rsidRPr="00930380">
        <w:rPr>
          <w:rFonts w:cs="Times New Roman"/>
          <w:color w:val="3E3832"/>
        </w:rPr>
        <w:lastRenderedPageBreak/>
        <w:t>Synshemmede (blinde, svaksynte, andre synsproblemer)</w:t>
      </w:r>
    </w:p>
    <w:p w14:paraId="0009466A" w14:textId="77777777" w:rsidR="00D873B8" w:rsidRPr="00930380" w:rsidRDefault="00D873B8" w:rsidP="00D873B8">
      <w:pPr>
        <w:numPr>
          <w:ilvl w:val="0"/>
          <w:numId w:val="2"/>
        </w:numPr>
        <w:tabs>
          <w:tab w:val="clear" w:pos="720"/>
          <w:tab w:val="num" w:pos="2844"/>
        </w:tabs>
        <w:spacing w:before="100" w:beforeAutospacing="1" w:after="100" w:afterAutospacing="1" w:line="300" w:lineRule="atLeast"/>
        <w:ind w:left="2732"/>
        <w:rPr>
          <w:rFonts w:cs="Times New Roman"/>
          <w:color w:val="3E3832"/>
        </w:rPr>
      </w:pPr>
      <w:r w:rsidRPr="00930380">
        <w:rPr>
          <w:rFonts w:cs="Times New Roman"/>
          <w:color w:val="3E3832"/>
        </w:rPr>
        <w:t>Hørselshemmede (hørselstap av ulik grad, døve, døvblitte, andre hørselsproblem)</w:t>
      </w:r>
    </w:p>
    <w:p w14:paraId="7EDF0721" w14:textId="77777777" w:rsidR="00D873B8" w:rsidRPr="00930380" w:rsidRDefault="00D873B8" w:rsidP="00D873B8">
      <w:pPr>
        <w:numPr>
          <w:ilvl w:val="0"/>
          <w:numId w:val="2"/>
        </w:numPr>
        <w:tabs>
          <w:tab w:val="clear" w:pos="720"/>
          <w:tab w:val="num" w:pos="2844"/>
        </w:tabs>
        <w:spacing w:before="100" w:beforeAutospacing="1" w:after="100" w:afterAutospacing="1" w:line="300" w:lineRule="atLeast"/>
        <w:ind w:left="2732"/>
        <w:rPr>
          <w:rFonts w:cs="Times New Roman"/>
          <w:color w:val="3E3832"/>
        </w:rPr>
      </w:pPr>
      <w:r w:rsidRPr="00930380">
        <w:rPr>
          <w:rFonts w:cs="Times New Roman"/>
          <w:color w:val="3E3832"/>
        </w:rPr>
        <w:t>Mennesker med kombinert syns- og hørselstap</w:t>
      </w:r>
    </w:p>
    <w:p w14:paraId="4D2166CA" w14:textId="77777777" w:rsidR="00D873B8" w:rsidRPr="00930380" w:rsidRDefault="00D873B8" w:rsidP="00D873B8">
      <w:pPr>
        <w:numPr>
          <w:ilvl w:val="0"/>
          <w:numId w:val="2"/>
        </w:numPr>
        <w:tabs>
          <w:tab w:val="clear" w:pos="720"/>
          <w:tab w:val="num" w:pos="2844"/>
        </w:tabs>
        <w:spacing w:before="100" w:beforeAutospacing="1" w:after="100" w:afterAutospacing="1" w:line="300" w:lineRule="atLeast"/>
        <w:ind w:left="2732"/>
        <w:rPr>
          <w:rFonts w:cs="Times New Roman"/>
          <w:color w:val="3E3832"/>
        </w:rPr>
      </w:pPr>
      <w:r w:rsidRPr="00930380">
        <w:rPr>
          <w:rFonts w:cs="Times New Roman"/>
          <w:color w:val="3E3832"/>
        </w:rPr>
        <w:t>Brukere med hjerneskade (f.eks. hodeskade som følge av trafikkulykke, fall, slag mot hodet, hjerneslag, svulst på hjernen)</w:t>
      </w:r>
    </w:p>
    <w:p w14:paraId="157126EE" w14:textId="37B5CE98" w:rsidR="00D873B8" w:rsidRPr="00930380" w:rsidRDefault="00D873B8" w:rsidP="00D873B8">
      <w:pPr>
        <w:spacing w:after="210" w:line="300" w:lineRule="atLeast"/>
        <w:ind w:left="2124"/>
        <w:rPr>
          <w:rFonts w:cs="Times New Roman"/>
          <w:color w:val="3E3832"/>
        </w:rPr>
      </w:pPr>
      <w:r w:rsidRPr="00930380">
        <w:rPr>
          <w:rFonts w:cs="Times New Roman"/>
          <w:color w:val="3E3832"/>
        </w:rPr>
        <w:t>Hjelpemiddelsentralen gir, i samarbeid med NAV-kontoret, råd om hva som skal til for å delta i arbeid ved å vurdere utdannings- og arbeidsmuligheter, aktuelle tiltak og virkemidler. Vi ser på hvilke arbeidsoppgaver som kan passe for deg og behov for tilrettelegging. Vi bistår også arbeidsgivere med råd og veiledning. Buskerud er en av pilotene i denne endringen.</w:t>
      </w:r>
    </w:p>
    <w:p w14:paraId="158C8795" w14:textId="6620E44F" w:rsidR="00844D47" w:rsidRPr="00930380" w:rsidRDefault="00844D47" w:rsidP="00D873B8">
      <w:pPr>
        <w:pStyle w:val="NormalWeb"/>
        <w:shd w:val="clear" w:color="auto" w:fill="FFFFFF"/>
        <w:spacing w:before="0" w:beforeAutospacing="0" w:after="0" w:afterAutospacing="0"/>
        <w:rPr>
          <w:rFonts w:asciiTheme="minorHAnsi" w:hAnsiTheme="minorHAnsi"/>
          <w:sz w:val="24"/>
          <w:szCs w:val="24"/>
        </w:rPr>
      </w:pPr>
    </w:p>
    <w:p w14:paraId="755F3435" w14:textId="77777777" w:rsidR="007958F9" w:rsidRPr="00930380" w:rsidRDefault="007958F9" w:rsidP="007958F9">
      <w:pPr>
        <w:pStyle w:val="NormalWeb"/>
        <w:shd w:val="clear" w:color="auto" w:fill="FFFFFF"/>
        <w:spacing w:before="0" w:beforeAutospacing="0" w:after="0" w:afterAutospacing="0"/>
        <w:rPr>
          <w:rFonts w:asciiTheme="minorHAnsi" w:hAnsiTheme="minorHAnsi"/>
          <w:sz w:val="24"/>
          <w:szCs w:val="24"/>
        </w:rPr>
      </w:pPr>
      <w:r w:rsidRPr="00930380">
        <w:rPr>
          <w:rFonts w:asciiTheme="minorHAnsi" w:hAnsiTheme="minorHAnsi"/>
          <w:sz w:val="24"/>
          <w:szCs w:val="24"/>
        </w:rPr>
        <w:t xml:space="preserve">Kl. 14:45 – </w:t>
      </w:r>
      <w:proofErr w:type="gramStart"/>
      <w:r w:rsidRPr="00930380">
        <w:rPr>
          <w:rFonts w:asciiTheme="minorHAnsi" w:hAnsiTheme="minorHAnsi"/>
          <w:sz w:val="24"/>
          <w:szCs w:val="24"/>
        </w:rPr>
        <w:t xml:space="preserve">15:00  </w:t>
      </w:r>
      <w:r w:rsidRPr="00930380">
        <w:rPr>
          <w:rFonts w:asciiTheme="minorHAnsi" w:hAnsiTheme="minorHAnsi"/>
          <w:sz w:val="24"/>
          <w:szCs w:val="24"/>
        </w:rPr>
        <w:tab/>
      </w:r>
      <w:proofErr w:type="gramEnd"/>
      <w:r w:rsidRPr="00930380">
        <w:rPr>
          <w:rFonts w:asciiTheme="minorHAnsi" w:hAnsiTheme="minorHAnsi"/>
          <w:sz w:val="24"/>
          <w:szCs w:val="24"/>
        </w:rPr>
        <w:t>Pause</w:t>
      </w:r>
    </w:p>
    <w:p w14:paraId="6062C9B1" w14:textId="77777777" w:rsidR="007958F9" w:rsidRPr="00930380" w:rsidRDefault="007958F9" w:rsidP="007958F9">
      <w:pPr>
        <w:pStyle w:val="NormalWeb"/>
        <w:shd w:val="clear" w:color="auto" w:fill="FFFFFF"/>
        <w:spacing w:before="0" w:beforeAutospacing="0" w:after="0" w:afterAutospacing="0"/>
        <w:rPr>
          <w:rFonts w:asciiTheme="minorHAnsi" w:hAnsiTheme="minorHAnsi"/>
          <w:sz w:val="24"/>
          <w:szCs w:val="24"/>
        </w:rPr>
      </w:pPr>
    </w:p>
    <w:p w14:paraId="48E06FA1" w14:textId="4FC56702" w:rsidR="007958F9" w:rsidRPr="00544396" w:rsidRDefault="007958F9" w:rsidP="00544396">
      <w:pPr>
        <w:widowControl w:val="0"/>
        <w:autoSpaceDE w:val="0"/>
        <w:autoSpaceDN w:val="0"/>
        <w:adjustRightInd w:val="0"/>
        <w:ind w:left="2120" w:hanging="2120"/>
        <w:rPr>
          <w:rFonts w:cs="Verdana"/>
        </w:rPr>
      </w:pPr>
      <w:r w:rsidRPr="00930380">
        <w:t xml:space="preserve">Kl. 15:00 – 15:45 </w:t>
      </w:r>
      <w:r w:rsidRPr="00930380">
        <w:tab/>
      </w:r>
      <w:r w:rsidR="0091251F">
        <w:t>Mer</w:t>
      </w:r>
      <w:r w:rsidR="00544396">
        <w:t xml:space="preserve"> om </w:t>
      </w:r>
      <w:r w:rsidR="0091251F">
        <w:t xml:space="preserve">erfaringene fra </w:t>
      </w:r>
      <w:r w:rsidR="0091251F" w:rsidRPr="0091251F">
        <w:t>workshop</w:t>
      </w:r>
      <w:r w:rsidR="0091251F">
        <w:t>en</w:t>
      </w:r>
      <w:r w:rsidR="00544396">
        <w:t xml:space="preserve"> i desember</w:t>
      </w:r>
      <w:r w:rsidR="00691E36">
        <w:t xml:space="preserve"> og f</w:t>
      </w:r>
      <w:r w:rsidR="00544396">
        <w:rPr>
          <w:rFonts w:cs="Verdana"/>
        </w:rPr>
        <w:t>okus på b</w:t>
      </w:r>
      <w:r w:rsidR="0091251F">
        <w:rPr>
          <w:rFonts w:cs="Verdana"/>
        </w:rPr>
        <w:t>etydningen av involv</w:t>
      </w:r>
      <w:r w:rsidR="00544396">
        <w:rPr>
          <w:rFonts w:cs="Verdana"/>
        </w:rPr>
        <w:t xml:space="preserve">ering av brukere i prosjektarbeid ved Bente </w:t>
      </w:r>
      <w:proofErr w:type="spellStart"/>
      <w:proofErr w:type="gramStart"/>
      <w:r w:rsidR="00544396">
        <w:rPr>
          <w:rFonts w:cs="Verdana"/>
        </w:rPr>
        <w:t>Engrav</w:t>
      </w:r>
      <w:proofErr w:type="spellEnd"/>
      <w:r w:rsidR="00544396">
        <w:rPr>
          <w:rFonts w:cs="Verdana"/>
        </w:rPr>
        <w:t xml:space="preserve"> ,</w:t>
      </w:r>
      <w:proofErr w:type="gramEnd"/>
      <w:r w:rsidR="00544396">
        <w:rPr>
          <w:rFonts w:cs="Verdana"/>
        </w:rPr>
        <w:t xml:space="preserve"> seniorrådgiver og Rolf Lund, spesialrådgiver/forsker (Eikholt).</w:t>
      </w:r>
    </w:p>
    <w:p w14:paraId="652755A4" w14:textId="77777777" w:rsidR="007958F9" w:rsidRPr="00930380" w:rsidRDefault="007958F9" w:rsidP="007958F9">
      <w:pPr>
        <w:pStyle w:val="NormalWeb"/>
        <w:shd w:val="clear" w:color="auto" w:fill="FFFFFF"/>
        <w:spacing w:before="0" w:beforeAutospacing="0" w:after="0" w:afterAutospacing="0"/>
        <w:rPr>
          <w:rFonts w:asciiTheme="minorHAnsi" w:hAnsiTheme="minorHAnsi"/>
          <w:sz w:val="24"/>
          <w:szCs w:val="24"/>
        </w:rPr>
      </w:pPr>
      <w:r w:rsidRPr="00930380">
        <w:rPr>
          <w:rFonts w:asciiTheme="minorHAnsi" w:hAnsiTheme="minorHAnsi"/>
          <w:sz w:val="24"/>
          <w:szCs w:val="24"/>
        </w:rPr>
        <w:br/>
        <w:t xml:space="preserve">Kl. 15:45 – </w:t>
      </w:r>
      <w:proofErr w:type="gramStart"/>
      <w:r w:rsidRPr="00930380">
        <w:rPr>
          <w:rFonts w:asciiTheme="minorHAnsi" w:hAnsiTheme="minorHAnsi"/>
          <w:sz w:val="24"/>
          <w:szCs w:val="24"/>
        </w:rPr>
        <w:t xml:space="preserve">16:00  </w:t>
      </w:r>
      <w:r w:rsidRPr="00930380">
        <w:rPr>
          <w:rFonts w:asciiTheme="minorHAnsi" w:hAnsiTheme="minorHAnsi"/>
          <w:sz w:val="24"/>
          <w:szCs w:val="24"/>
        </w:rPr>
        <w:tab/>
      </w:r>
      <w:proofErr w:type="gramEnd"/>
      <w:r w:rsidRPr="00930380">
        <w:rPr>
          <w:rFonts w:asciiTheme="minorHAnsi" w:hAnsiTheme="minorHAnsi"/>
          <w:sz w:val="24"/>
          <w:szCs w:val="24"/>
        </w:rPr>
        <w:t>Pause</w:t>
      </w:r>
    </w:p>
    <w:p w14:paraId="310D72D5" w14:textId="77777777" w:rsidR="007958F9" w:rsidRPr="00930380" w:rsidRDefault="007958F9" w:rsidP="007958F9">
      <w:pPr>
        <w:pStyle w:val="NormalWeb"/>
        <w:shd w:val="clear" w:color="auto" w:fill="FFFFFF"/>
        <w:spacing w:before="0" w:beforeAutospacing="0" w:after="0" w:afterAutospacing="0"/>
        <w:rPr>
          <w:rFonts w:asciiTheme="minorHAnsi" w:hAnsiTheme="minorHAnsi"/>
          <w:sz w:val="24"/>
          <w:szCs w:val="24"/>
        </w:rPr>
      </w:pPr>
    </w:p>
    <w:p w14:paraId="6BFB31B0" w14:textId="77777777" w:rsidR="007958F9" w:rsidRPr="00930380" w:rsidRDefault="007958F9" w:rsidP="007958F9">
      <w:pPr>
        <w:pStyle w:val="NormalWeb"/>
        <w:shd w:val="clear" w:color="auto" w:fill="FFFFFF"/>
        <w:spacing w:before="0" w:beforeAutospacing="0" w:after="0" w:afterAutospacing="0"/>
        <w:rPr>
          <w:rFonts w:asciiTheme="minorHAnsi" w:hAnsiTheme="minorHAnsi"/>
          <w:sz w:val="24"/>
          <w:szCs w:val="24"/>
        </w:rPr>
      </w:pPr>
      <w:r w:rsidRPr="00930380">
        <w:rPr>
          <w:rFonts w:asciiTheme="minorHAnsi" w:hAnsiTheme="minorHAnsi"/>
          <w:sz w:val="24"/>
          <w:szCs w:val="24"/>
        </w:rPr>
        <w:t xml:space="preserve">Kl. 16:00 – 16:45  </w:t>
      </w:r>
      <w:r w:rsidRPr="00930380">
        <w:rPr>
          <w:rFonts w:asciiTheme="minorHAnsi" w:hAnsiTheme="minorHAnsi"/>
          <w:sz w:val="24"/>
          <w:szCs w:val="24"/>
        </w:rPr>
        <w:tab/>
      </w:r>
      <w:r w:rsidR="001E7C8A" w:rsidRPr="00930380">
        <w:rPr>
          <w:rFonts w:asciiTheme="minorHAnsi" w:hAnsiTheme="minorHAnsi"/>
          <w:sz w:val="24"/>
          <w:szCs w:val="24"/>
        </w:rPr>
        <w:t>Opp</w:t>
      </w:r>
      <w:r w:rsidRPr="00930380">
        <w:rPr>
          <w:rFonts w:asciiTheme="minorHAnsi" w:hAnsiTheme="minorHAnsi"/>
          <w:sz w:val="24"/>
          <w:szCs w:val="24"/>
        </w:rPr>
        <w:t xml:space="preserve">summering og avslutning </w:t>
      </w:r>
      <w:r w:rsidR="001E7C8A" w:rsidRPr="00930380">
        <w:rPr>
          <w:rFonts w:asciiTheme="minorHAnsi" w:hAnsiTheme="minorHAnsi"/>
          <w:sz w:val="24"/>
          <w:szCs w:val="24"/>
        </w:rPr>
        <w:t>v/ Rolf Lund (Eikholt)</w:t>
      </w:r>
    </w:p>
    <w:p w14:paraId="1EAE24C0" w14:textId="77777777" w:rsidR="007958F9" w:rsidRPr="00930380" w:rsidRDefault="007958F9" w:rsidP="007958F9">
      <w:pPr>
        <w:pStyle w:val="NormalWeb"/>
        <w:shd w:val="clear" w:color="auto" w:fill="FFFFFF"/>
        <w:spacing w:before="0" w:beforeAutospacing="0" w:after="0" w:afterAutospacing="0"/>
        <w:rPr>
          <w:rFonts w:asciiTheme="minorHAnsi" w:hAnsiTheme="minorHAnsi"/>
          <w:sz w:val="24"/>
          <w:szCs w:val="24"/>
        </w:rPr>
      </w:pPr>
    </w:p>
    <w:p w14:paraId="79735A87" w14:textId="77777777" w:rsidR="00592695" w:rsidRDefault="00592695" w:rsidP="007958F9">
      <w:pPr>
        <w:pStyle w:val="NormalWeb"/>
        <w:shd w:val="clear" w:color="auto" w:fill="FFFFFF"/>
        <w:spacing w:before="0" w:beforeAutospacing="0" w:after="0" w:afterAutospacing="0"/>
        <w:rPr>
          <w:rFonts w:ascii="Candara" w:hAnsi="Candara"/>
          <w:sz w:val="24"/>
          <w:szCs w:val="24"/>
        </w:rPr>
      </w:pPr>
    </w:p>
    <w:p w14:paraId="26FA1E42" w14:textId="77777777" w:rsidR="00686613" w:rsidRPr="007958F9" w:rsidRDefault="00686613" w:rsidP="007958F9">
      <w:bookmarkStart w:id="0" w:name="_GoBack"/>
      <w:bookmarkEnd w:id="0"/>
    </w:p>
    <w:sectPr w:rsidR="00686613" w:rsidRPr="007958F9" w:rsidSect="00ED27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E656912"/>
    <w:multiLevelType w:val="hybridMultilevel"/>
    <w:tmpl w:val="3A3C6C54"/>
    <w:lvl w:ilvl="0" w:tplc="CD6A11F4">
      <w:numFmt w:val="bullet"/>
      <w:lvlText w:val="-"/>
      <w:lvlJc w:val="left"/>
      <w:pPr>
        <w:ind w:left="720" w:hanging="360"/>
      </w:pPr>
      <w:rPr>
        <w:rFonts w:ascii="Candara" w:eastAsiaTheme="minorEastAsia" w:hAnsi="Candar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C7E91"/>
    <w:multiLevelType w:val="multilevel"/>
    <w:tmpl w:val="B562F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F9"/>
    <w:rsid w:val="00065A73"/>
    <w:rsid w:val="001408B0"/>
    <w:rsid w:val="001E41F9"/>
    <w:rsid w:val="001E7C8A"/>
    <w:rsid w:val="002326DE"/>
    <w:rsid w:val="00244EFB"/>
    <w:rsid w:val="002533BF"/>
    <w:rsid w:val="00367F96"/>
    <w:rsid w:val="00544396"/>
    <w:rsid w:val="00592695"/>
    <w:rsid w:val="00686613"/>
    <w:rsid w:val="00691E36"/>
    <w:rsid w:val="007958F9"/>
    <w:rsid w:val="00844D47"/>
    <w:rsid w:val="008C461A"/>
    <w:rsid w:val="0091251F"/>
    <w:rsid w:val="00930380"/>
    <w:rsid w:val="009D5E99"/>
    <w:rsid w:val="00A12458"/>
    <w:rsid w:val="00AA256B"/>
    <w:rsid w:val="00B332CD"/>
    <w:rsid w:val="00CA3974"/>
    <w:rsid w:val="00CC5041"/>
    <w:rsid w:val="00D873B8"/>
    <w:rsid w:val="00DD02E9"/>
    <w:rsid w:val="00E15E43"/>
    <w:rsid w:val="00E23BA0"/>
    <w:rsid w:val="00ED279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1EBBF6"/>
  <w14:defaultImageDpi w14:val="300"/>
  <w15:docId w15:val="{2AB15BEA-A375-4B23-8AC2-B42900FB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7958F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5421">
      <w:bodyDiv w:val="1"/>
      <w:marLeft w:val="0"/>
      <w:marRight w:val="0"/>
      <w:marTop w:val="0"/>
      <w:marBottom w:val="0"/>
      <w:divBdr>
        <w:top w:val="none" w:sz="0" w:space="0" w:color="auto"/>
        <w:left w:val="none" w:sz="0" w:space="0" w:color="auto"/>
        <w:bottom w:val="none" w:sz="0" w:space="0" w:color="auto"/>
        <w:right w:val="none" w:sz="0" w:space="0" w:color="auto"/>
      </w:divBdr>
    </w:div>
    <w:div w:id="1324313384">
      <w:bodyDiv w:val="1"/>
      <w:marLeft w:val="0"/>
      <w:marRight w:val="0"/>
      <w:marTop w:val="0"/>
      <w:marBottom w:val="0"/>
      <w:divBdr>
        <w:top w:val="none" w:sz="0" w:space="0" w:color="auto"/>
        <w:left w:val="none" w:sz="0" w:space="0" w:color="auto"/>
        <w:bottom w:val="none" w:sz="0" w:space="0" w:color="auto"/>
        <w:right w:val="none" w:sz="0" w:space="0" w:color="auto"/>
      </w:divBdr>
      <w:divsChild>
        <w:div w:id="394203731">
          <w:marLeft w:val="0"/>
          <w:marRight w:val="0"/>
          <w:marTop w:val="0"/>
          <w:marBottom w:val="0"/>
          <w:divBdr>
            <w:top w:val="none" w:sz="0" w:space="0" w:color="auto"/>
            <w:left w:val="none" w:sz="0" w:space="0" w:color="auto"/>
            <w:bottom w:val="none" w:sz="0" w:space="0" w:color="auto"/>
            <w:right w:val="none" w:sz="0" w:space="0" w:color="auto"/>
          </w:divBdr>
          <w:divsChild>
            <w:div w:id="940142937">
              <w:marLeft w:val="0"/>
              <w:marRight w:val="0"/>
              <w:marTop w:val="0"/>
              <w:marBottom w:val="0"/>
              <w:divBdr>
                <w:top w:val="none" w:sz="0" w:space="0" w:color="auto"/>
                <w:left w:val="none" w:sz="0" w:space="0" w:color="auto"/>
                <w:bottom w:val="none" w:sz="0" w:space="0" w:color="auto"/>
                <w:right w:val="none" w:sz="0" w:space="0" w:color="auto"/>
              </w:divBdr>
              <w:divsChild>
                <w:div w:id="334649038">
                  <w:marLeft w:val="0"/>
                  <w:marRight w:val="0"/>
                  <w:marTop w:val="0"/>
                  <w:marBottom w:val="0"/>
                  <w:divBdr>
                    <w:top w:val="none" w:sz="0" w:space="0" w:color="auto"/>
                    <w:left w:val="none" w:sz="0" w:space="0" w:color="auto"/>
                    <w:bottom w:val="none" w:sz="0" w:space="0" w:color="auto"/>
                    <w:right w:val="none" w:sz="0" w:space="0" w:color="auto"/>
                  </w:divBdr>
                </w:div>
              </w:divsChild>
            </w:div>
            <w:div w:id="1419249598">
              <w:marLeft w:val="0"/>
              <w:marRight w:val="0"/>
              <w:marTop w:val="0"/>
              <w:marBottom w:val="0"/>
              <w:divBdr>
                <w:top w:val="none" w:sz="0" w:space="0" w:color="auto"/>
                <w:left w:val="none" w:sz="0" w:space="0" w:color="auto"/>
                <w:bottom w:val="none" w:sz="0" w:space="0" w:color="auto"/>
                <w:right w:val="none" w:sz="0" w:space="0" w:color="auto"/>
              </w:divBdr>
              <w:divsChild>
                <w:div w:id="675964782">
                  <w:marLeft w:val="0"/>
                  <w:marRight w:val="0"/>
                  <w:marTop w:val="0"/>
                  <w:marBottom w:val="0"/>
                  <w:divBdr>
                    <w:top w:val="none" w:sz="0" w:space="0" w:color="auto"/>
                    <w:left w:val="none" w:sz="0" w:space="0" w:color="auto"/>
                    <w:bottom w:val="none" w:sz="0" w:space="0" w:color="auto"/>
                    <w:right w:val="none" w:sz="0" w:space="0" w:color="auto"/>
                  </w:divBdr>
                  <w:divsChild>
                    <w:div w:id="1937473172">
                      <w:marLeft w:val="0"/>
                      <w:marRight w:val="0"/>
                      <w:marTop w:val="0"/>
                      <w:marBottom w:val="0"/>
                      <w:divBdr>
                        <w:top w:val="none" w:sz="0" w:space="0" w:color="auto"/>
                        <w:left w:val="none" w:sz="0" w:space="0" w:color="auto"/>
                        <w:bottom w:val="none" w:sz="0" w:space="0" w:color="auto"/>
                        <w:right w:val="none" w:sz="0" w:space="0" w:color="auto"/>
                      </w:divBdr>
                      <w:divsChild>
                        <w:div w:id="364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4503">
                  <w:marLeft w:val="0"/>
                  <w:marRight w:val="0"/>
                  <w:marTop w:val="0"/>
                  <w:marBottom w:val="0"/>
                  <w:divBdr>
                    <w:top w:val="none" w:sz="0" w:space="0" w:color="auto"/>
                    <w:left w:val="none" w:sz="0" w:space="0" w:color="auto"/>
                    <w:bottom w:val="none" w:sz="0" w:space="0" w:color="auto"/>
                    <w:right w:val="none" w:sz="0" w:space="0" w:color="auto"/>
                  </w:divBdr>
                  <w:divsChild>
                    <w:div w:id="1458715591">
                      <w:marLeft w:val="0"/>
                      <w:marRight w:val="0"/>
                      <w:marTop w:val="0"/>
                      <w:marBottom w:val="0"/>
                      <w:divBdr>
                        <w:top w:val="none" w:sz="0" w:space="0" w:color="auto"/>
                        <w:left w:val="none" w:sz="0" w:space="0" w:color="auto"/>
                        <w:bottom w:val="none" w:sz="0" w:space="0" w:color="auto"/>
                        <w:right w:val="none" w:sz="0" w:space="0" w:color="auto"/>
                      </w:divBdr>
                      <w:divsChild>
                        <w:div w:id="2085176759">
                          <w:marLeft w:val="0"/>
                          <w:marRight w:val="0"/>
                          <w:marTop w:val="0"/>
                          <w:marBottom w:val="0"/>
                          <w:divBdr>
                            <w:top w:val="none" w:sz="0" w:space="0" w:color="auto"/>
                            <w:left w:val="none" w:sz="0" w:space="0" w:color="auto"/>
                            <w:bottom w:val="none" w:sz="0" w:space="0" w:color="auto"/>
                            <w:right w:val="none" w:sz="0" w:space="0" w:color="auto"/>
                          </w:divBdr>
                        </w:div>
                        <w:div w:id="7146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9976">
                  <w:marLeft w:val="0"/>
                  <w:marRight w:val="0"/>
                  <w:marTop w:val="0"/>
                  <w:marBottom w:val="0"/>
                  <w:divBdr>
                    <w:top w:val="none" w:sz="0" w:space="0" w:color="auto"/>
                    <w:left w:val="none" w:sz="0" w:space="0" w:color="auto"/>
                    <w:bottom w:val="none" w:sz="0" w:space="0" w:color="auto"/>
                    <w:right w:val="none" w:sz="0" w:space="0" w:color="auto"/>
                  </w:divBdr>
                  <w:divsChild>
                    <w:div w:id="1320384342">
                      <w:marLeft w:val="0"/>
                      <w:marRight w:val="0"/>
                      <w:marTop w:val="0"/>
                      <w:marBottom w:val="0"/>
                      <w:divBdr>
                        <w:top w:val="none" w:sz="0" w:space="0" w:color="auto"/>
                        <w:left w:val="none" w:sz="0" w:space="0" w:color="auto"/>
                        <w:bottom w:val="none" w:sz="0" w:space="0" w:color="auto"/>
                        <w:right w:val="none" w:sz="0" w:space="0" w:color="auto"/>
                      </w:divBdr>
                      <w:divsChild>
                        <w:div w:id="72090780">
                          <w:marLeft w:val="0"/>
                          <w:marRight w:val="0"/>
                          <w:marTop w:val="0"/>
                          <w:marBottom w:val="0"/>
                          <w:divBdr>
                            <w:top w:val="none" w:sz="0" w:space="0" w:color="auto"/>
                            <w:left w:val="none" w:sz="0" w:space="0" w:color="auto"/>
                            <w:bottom w:val="none" w:sz="0" w:space="0" w:color="auto"/>
                            <w:right w:val="none" w:sz="0" w:space="0" w:color="auto"/>
                          </w:divBdr>
                        </w:div>
                        <w:div w:id="14167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5141">
                  <w:marLeft w:val="0"/>
                  <w:marRight w:val="0"/>
                  <w:marTop w:val="0"/>
                  <w:marBottom w:val="0"/>
                  <w:divBdr>
                    <w:top w:val="none" w:sz="0" w:space="0" w:color="auto"/>
                    <w:left w:val="none" w:sz="0" w:space="0" w:color="auto"/>
                    <w:bottom w:val="none" w:sz="0" w:space="0" w:color="auto"/>
                    <w:right w:val="none" w:sz="0" w:space="0" w:color="auto"/>
                  </w:divBdr>
                  <w:divsChild>
                    <w:div w:id="558248498">
                      <w:marLeft w:val="0"/>
                      <w:marRight w:val="0"/>
                      <w:marTop w:val="0"/>
                      <w:marBottom w:val="0"/>
                      <w:divBdr>
                        <w:top w:val="none" w:sz="0" w:space="0" w:color="auto"/>
                        <w:left w:val="none" w:sz="0" w:space="0" w:color="auto"/>
                        <w:bottom w:val="none" w:sz="0" w:space="0" w:color="auto"/>
                        <w:right w:val="none" w:sz="0" w:space="0" w:color="auto"/>
                      </w:divBdr>
                      <w:divsChild>
                        <w:div w:id="21249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549533387">
              <w:marLeft w:val="0"/>
              <w:marRight w:val="0"/>
              <w:marTop w:val="0"/>
              <w:marBottom w:val="0"/>
              <w:divBdr>
                <w:top w:val="none" w:sz="0" w:space="0" w:color="auto"/>
                <w:left w:val="none" w:sz="0" w:space="0" w:color="auto"/>
                <w:bottom w:val="none" w:sz="0" w:space="0" w:color="auto"/>
                <w:right w:val="none" w:sz="0" w:space="0" w:color="auto"/>
              </w:divBdr>
              <w:divsChild>
                <w:div w:id="945188595">
                  <w:marLeft w:val="0"/>
                  <w:marRight w:val="0"/>
                  <w:marTop w:val="0"/>
                  <w:marBottom w:val="0"/>
                  <w:divBdr>
                    <w:top w:val="none" w:sz="0" w:space="0" w:color="auto"/>
                    <w:left w:val="none" w:sz="0" w:space="0" w:color="auto"/>
                    <w:bottom w:val="none" w:sz="0" w:space="0" w:color="auto"/>
                    <w:right w:val="none" w:sz="0" w:space="0" w:color="auto"/>
                  </w:divBdr>
                  <w:divsChild>
                    <w:div w:id="997997730">
                      <w:marLeft w:val="0"/>
                      <w:marRight w:val="0"/>
                      <w:marTop w:val="0"/>
                      <w:marBottom w:val="0"/>
                      <w:divBdr>
                        <w:top w:val="none" w:sz="0" w:space="0" w:color="auto"/>
                        <w:left w:val="none" w:sz="0" w:space="0" w:color="auto"/>
                        <w:bottom w:val="none" w:sz="0" w:space="0" w:color="auto"/>
                        <w:right w:val="none" w:sz="0" w:space="0" w:color="auto"/>
                      </w:divBdr>
                      <w:divsChild>
                        <w:div w:id="2835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6673">
                  <w:marLeft w:val="0"/>
                  <w:marRight w:val="0"/>
                  <w:marTop w:val="0"/>
                  <w:marBottom w:val="0"/>
                  <w:divBdr>
                    <w:top w:val="none" w:sz="0" w:space="0" w:color="auto"/>
                    <w:left w:val="none" w:sz="0" w:space="0" w:color="auto"/>
                    <w:bottom w:val="none" w:sz="0" w:space="0" w:color="auto"/>
                    <w:right w:val="none" w:sz="0" w:space="0" w:color="auto"/>
                  </w:divBdr>
                  <w:divsChild>
                    <w:div w:id="594365944">
                      <w:marLeft w:val="0"/>
                      <w:marRight w:val="0"/>
                      <w:marTop w:val="0"/>
                      <w:marBottom w:val="0"/>
                      <w:divBdr>
                        <w:top w:val="none" w:sz="0" w:space="0" w:color="auto"/>
                        <w:left w:val="none" w:sz="0" w:space="0" w:color="auto"/>
                        <w:bottom w:val="none" w:sz="0" w:space="0" w:color="auto"/>
                        <w:right w:val="none" w:sz="0" w:space="0" w:color="auto"/>
                      </w:divBdr>
                      <w:divsChild>
                        <w:div w:id="401098638">
                          <w:marLeft w:val="0"/>
                          <w:marRight w:val="0"/>
                          <w:marTop w:val="0"/>
                          <w:marBottom w:val="0"/>
                          <w:divBdr>
                            <w:top w:val="none" w:sz="0" w:space="0" w:color="auto"/>
                            <w:left w:val="none" w:sz="0" w:space="0" w:color="auto"/>
                            <w:bottom w:val="none" w:sz="0" w:space="0" w:color="auto"/>
                            <w:right w:val="none" w:sz="0" w:space="0" w:color="auto"/>
                          </w:divBdr>
                        </w:div>
                        <w:div w:id="6123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3769">
                  <w:marLeft w:val="0"/>
                  <w:marRight w:val="0"/>
                  <w:marTop w:val="0"/>
                  <w:marBottom w:val="0"/>
                  <w:divBdr>
                    <w:top w:val="none" w:sz="0" w:space="0" w:color="auto"/>
                    <w:left w:val="none" w:sz="0" w:space="0" w:color="auto"/>
                    <w:bottom w:val="none" w:sz="0" w:space="0" w:color="auto"/>
                    <w:right w:val="none" w:sz="0" w:space="0" w:color="auto"/>
                  </w:divBdr>
                  <w:divsChild>
                    <w:div w:id="984049146">
                      <w:marLeft w:val="0"/>
                      <w:marRight w:val="0"/>
                      <w:marTop w:val="0"/>
                      <w:marBottom w:val="0"/>
                      <w:divBdr>
                        <w:top w:val="none" w:sz="0" w:space="0" w:color="auto"/>
                        <w:left w:val="none" w:sz="0" w:space="0" w:color="auto"/>
                        <w:bottom w:val="none" w:sz="0" w:space="0" w:color="auto"/>
                        <w:right w:val="none" w:sz="0" w:space="0" w:color="auto"/>
                      </w:divBdr>
                      <w:divsChild>
                        <w:div w:id="6351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553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2513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ProVista</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Lund</dc:creator>
  <cp:keywords/>
  <dc:description/>
  <cp:lastModifiedBy>Rolf Lund</cp:lastModifiedBy>
  <cp:revision>2</cp:revision>
  <dcterms:created xsi:type="dcterms:W3CDTF">2017-01-18T07:55:00Z</dcterms:created>
  <dcterms:modified xsi:type="dcterms:W3CDTF">2017-01-18T07:55:00Z</dcterms:modified>
</cp:coreProperties>
</file>