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FDD3" w14:textId="000384D2" w:rsidR="007F0ACE" w:rsidRPr="0056632A" w:rsidRDefault="0F081B6C" w:rsidP="1D2C6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Tittel: </w:t>
      </w:r>
      <w:r w:rsidR="1302CEB9" w:rsidRPr="0056632A">
        <w:rPr>
          <w:rFonts w:ascii="Times New Roman" w:hAnsi="Times New Roman" w:cs="Times New Roman"/>
          <w:b/>
          <w:bCs/>
          <w:sz w:val="24"/>
          <w:szCs w:val="24"/>
        </w:rPr>
        <w:t>Hjelpemidler</w:t>
      </w:r>
      <w:r w:rsidR="26BA1E36" w:rsidRPr="005663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1302CEB9"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 tilrettelegging </w:t>
      </w:r>
      <w:r w:rsidR="43B976FA"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og tilbud </w:t>
      </w:r>
      <w:r w:rsidR="1302CEB9"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for personer med både nedsatt syn og hørsel </w:t>
      </w:r>
    </w:p>
    <w:p w14:paraId="7EBD1E00" w14:textId="71880438" w:rsidR="007F0ACE" w:rsidRPr="0056632A" w:rsidRDefault="6220B891" w:rsidP="1D2C6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3575CB90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3575CB90">
        <w:rPr>
          <w:rFonts w:ascii="Times New Roman" w:hAnsi="Times New Roman" w:cs="Times New Roman"/>
          <w:sz w:val="24"/>
          <w:szCs w:val="24"/>
        </w:rPr>
        <w:t xml:space="preserve"> 05.01.23 kl. 09.00-14</w:t>
      </w:r>
      <w:r w:rsidR="56C3DC22" w:rsidRPr="3575CB90">
        <w:rPr>
          <w:rFonts w:ascii="Times New Roman" w:hAnsi="Times New Roman" w:cs="Times New Roman"/>
          <w:sz w:val="24"/>
          <w:szCs w:val="24"/>
        </w:rPr>
        <w:t>.</w:t>
      </w:r>
      <w:r w:rsidRPr="3575CB90">
        <w:rPr>
          <w:rFonts w:ascii="Times New Roman" w:hAnsi="Times New Roman" w:cs="Times New Roman"/>
          <w:sz w:val="24"/>
          <w:szCs w:val="24"/>
        </w:rPr>
        <w:t>30</w:t>
      </w:r>
      <w:r w:rsidR="00910CF0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EC7A35">
        <w:rPr>
          <w:rFonts w:ascii="Times New Roman" w:hAnsi="Times New Roman" w:cs="Times New Roman"/>
          <w:sz w:val="24"/>
          <w:szCs w:val="24"/>
        </w:rPr>
        <w:t>Quickchannel</w:t>
      </w:r>
      <w:proofErr w:type="spellEnd"/>
      <w:r w:rsidR="00910CF0">
        <w:rPr>
          <w:rFonts w:ascii="Times New Roman" w:hAnsi="Times New Roman" w:cs="Times New Roman"/>
          <w:sz w:val="24"/>
          <w:szCs w:val="24"/>
        </w:rPr>
        <w:t xml:space="preserve">. Lenke mottas </w:t>
      </w:r>
      <w:r w:rsidR="00EC7A35">
        <w:rPr>
          <w:rFonts w:ascii="Times New Roman" w:hAnsi="Times New Roman" w:cs="Times New Roman"/>
          <w:sz w:val="24"/>
          <w:szCs w:val="24"/>
        </w:rPr>
        <w:t xml:space="preserve">på </w:t>
      </w:r>
      <w:proofErr w:type="gramStart"/>
      <w:r w:rsidR="00EC7A35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EC7A35">
        <w:rPr>
          <w:rFonts w:ascii="Times New Roman" w:hAnsi="Times New Roman" w:cs="Times New Roman"/>
          <w:sz w:val="24"/>
          <w:szCs w:val="24"/>
        </w:rPr>
        <w:t xml:space="preserve"> etter påmelding.</w:t>
      </w:r>
      <w:r w:rsidR="00336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A9E2" w14:textId="089F5553" w:rsidR="007F0ACE" w:rsidRPr="0056632A" w:rsidRDefault="007F0ACE" w:rsidP="1D2C644D">
      <w:pPr>
        <w:rPr>
          <w:rFonts w:ascii="Times New Roman" w:hAnsi="Times New Roman" w:cs="Times New Roman"/>
          <w:sz w:val="24"/>
          <w:szCs w:val="24"/>
        </w:rPr>
      </w:pPr>
    </w:p>
    <w:p w14:paraId="0B18A147" w14:textId="51128B9E" w:rsidR="007F0ACE" w:rsidRPr="0056632A" w:rsidRDefault="47C1D842" w:rsidP="1D2C6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Målgruppe </w:t>
      </w:r>
    </w:p>
    <w:p w14:paraId="52D77506" w14:textId="0339B297" w:rsidR="007F0ACE" w:rsidRPr="0056632A" w:rsidRDefault="711D05C1" w:rsidP="1D2C64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632A">
        <w:rPr>
          <w:rFonts w:ascii="Times New Roman" w:hAnsi="Times New Roman" w:cs="Times New Roman"/>
          <w:sz w:val="24"/>
          <w:szCs w:val="24"/>
        </w:rPr>
        <w:t>Eikholt</w:t>
      </w:r>
      <w:proofErr w:type="spellEnd"/>
      <w:r w:rsidRPr="0056632A">
        <w:rPr>
          <w:rFonts w:ascii="Times New Roman" w:hAnsi="Times New Roman" w:cs="Times New Roman"/>
          <w:sz w:val="24"/>
          <w:szCs w:val="24"/>
        </w:rPr>
        <w:t xml:space="preserve"> nasjonalt ressurssenter for døvblinde inviterer kommunale syns- og hørselskontakter og ansatte ved Hjelpemiddelsentralene til kurs. Andre ansatte i kommunene det er relevant for kan også melde seg på.</w:t>
      </w:r>
    </w:p>
    <w:p w14:paraId="50D76A91" w14:textId="5B652BE8" w:rsidR="007F0ACE" w:rsidRPr="0056632A" w:rsidRDefault="007F0ACE" w:rsidP="1D2C644D">
      <w:pPr>
        <w:rPr>
          <w:rFonts w:ascii="Times New Roman" w:hAnsi="Times New Roman" w:cs="Times New Roman"/>
          <w:sz w:val="24"/>
          <w:szCs w:val="24"/>
        </w:rPr>
      </w:pPr>
    </w:p>
    <w:p w14:paraId="19B19841" w14:textId="6F4743AF" w:rsidR="007F0ACE" w:rsidRPr="0056632A" w:rsidRDefault="52E564F3" w:rsidP="1D2C6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32A">
        <w:rPr>
          <w:rFonts w:ascii="Times New Roman" w:hAnsi="Times New Roman" w:cs="Times New Roman"/>
          <w:b/>
          <w:bCs/>
          <w:sz w:val="24"/>
          <w:szCs w:val="24"/>
        </w:rPr>
        <w:t>Innhold</w:t>
      </w:r>
    </w:p>
    <w:p w14:paraId="6ED09755" w14:textId="733B03F8" w:rsidR="007F0ACE" w:rsidRPr="0056632A" w:rsidRDefault="711D05C1" w:rsidP="1D2C644D">
      <w:pPr>
        <w:rPr>
          <w:rFonts w:ascii="Times New Roman" w:hAnsi="Times New Roman" w:cs="Times New Roman"/>
          <w:sz w:val="24"/>
          <w:szCs w:val="24"/>
        </w:rPr>
      </w:pPr>
      <w:r w:rsidRPr="0056632A">
        <w:rPr>
          <w:rFonts w:ascii="Times New Roman" w:hAnsi="Times New Roman" w:cs="Times New Roman"/>
          <w:sz w:val="24"/>
          <w:szCs w:val="24"/>
        </w:rPr>
        <w:t>Kurset vil ta for seg tilbud, hjelpemidler og tilrettelegging til døvblinde og personer med</w:t>
      </w:r>
      <w:r w:rsidR="3F37143E" w:rsidRPr="0056632A">
        <w:rPr>
          <w:rFonts w:ascii="Times New Roman" w:hAnsi="Times New Roman" w:cs="Times New Roman"/>
          <w:sz w:val="24"/>
          <w:szCs w:val="24"/>
        </w:rPr>
        <w:t xml:space="preserve"> både</w:t>
      </w:r>
      <w:r w:rsidRPr="0056632A">
        <w:rPr>
          <w:rFonts w:ascii="Times New Roman" w:hAnsi="Times New Roman" w:cs="Times New Roman"/>
          <w:sz w:val="24"/>
          <w:szCs w:val="24"/>
        </w:rPr>
        <w:t xml:space="preserve"> syn og hørselsnedsettelse</w:t>
      </w:r>
      <w:r w:rsidR="3061E42C" w:rsidRPr="0056632A">
        <w:rPr>
          <w:rFonts w:ascii="Times New Roman" w:hAnsi="Times New Roman" w:cs="Times New Roman"/>
          <w:sz w:val="24"/>
          <w:szCs w:val="24"/>
        </w:rPr>
        <w:t xml:space="preserve">. Se vedlagt program for mer informasjon om hver enkelt forelesning. </w:t>
      </w:r>
      <w:r w:rsidR="7B699F12" w:rsidRPr="0056632A">
        <w:rPr>
          <w:rFonts w:ascii="Times New Roman" w:hAnsi="Times New Roman" w:cs="Times New Roman"/>
          <w:sz w:val="24"/>
          <w:szCs w:val="24"/>
        </w:rPr>
        <w:t xml:space="preserve">Det vil være mulig å delta kun på enkelte forelesninger eller hele dagen. </w:t>
      </w:r>
    </w:p>
    <w:p w14:paraId="2F27270A" w14:textId="10F89F8E" w:rsidR="007F0ACE" w:rsidRPr="0056632A" w:rsidRDefault="3061E42C" w:rsidP="1D2C644D">
      <w:pPr>
        <w:rPr>
          <w:rFonts w:ascii="Times New Roman" w:hAnsi="Times New Roman" w:cs="Times New Roman"/>
          <w:sz w:val="24"/>
          <w:szCs w:val="24"/>
        </w:rPr>
      </w:pPr>
      <w:r w:rsidRPr="00566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A7A" w14:textId="662BBA9F" w:rsidR="007F0ACE" w:rsidRPr="0056632A" w:rsidRDefault="7141E449" w:rsidP="1D2C6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32A">
        <w:rPr>
          <w:rFonts w:ascii="Times New Roman" w:hAnsi="Times New Roman" w:cs="Times New Roman"/>
          <w:b/>
          <w:bCs/>
          <w:sz w:val="24"/>
          <w:szCs w:val="24"/>
        </w:rPr>
        <w:t xml:space="preserve">Praktisk informasjon </w:t>
      </w:r>
    </w:p>
    <w:p w14:paraId="7A0B0EE4" w14:textId="137B308B" w:rsidR="007F0ACE" w:rsidRPr="0056632A" w:rsidRDefault="12AFB81A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>Har du behov for tolk, ta kontakt med kursansvarlig i god tid før kursdagen.</w:t>
      </w:r>
    </w:p>
    <w:p w14:paraId="59684619" w14:textId="7E8637F1" w:rsidR="007F0ACE" w:rsidRPr="0056632A" w:rsidRDefault="63CAA492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Påmeldte får </w:t>
      </w:r>
      <w:r w:rsidR="000069A4">
        <w:rPr>
          <w:rFonts w:ascii="Times New Roman" w:hAnsi="Times New Roman" w:cs="Times New Roman"/>
          <w:sz w:val="24"/>
          <w:szCs w:val="24"/>
        </w:rPr>
        <w:t>lenke</w:t>
      </w:r>
      <w:r w:rsidRPr="3575CB90">
        <w:rPr>
          <w:rFonts w:ascii="Times New Roman" w:hAnsi="Times New Roman" w:cs="Times New Roman"/>
          <w:sz w:val="24"/>
          <w:szCs w:val="24"/>
        </w:rPr>
        <w:t xml:space="preserve"> til kurset </w:t>
      </w:r>
      <w:r w:rsidR="000069A4">
        <w:rPr>
          <w:rFonts w:ascii="Times New Roman" w:hAnsi="Times New Roman" w:cs="Times New Roman"/>
          <w:sz w:val="24"/>
          <w:szCs w:val="24"/>
        </w:rPr>
        <w:t xml:space="preserve">på </w:t>
      </w:r>
      <w:proofErr w:type="gramStart"/>
      <w:r w:rsidR="000069A4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0069A4">
        <w:rPr>
          <w:rFonts w:ascii="Times New Roman" w:hAnsi="Times New Roman" w:cs="Times New Roman"/>
          <w:sz w:val="24"/>
          <w:szCs w:val="24"/>
        </w:rPr>
        <w:t xml:space="preserve"> etter påmelding. </w:t>
      </w:r>
    </w:p>
    <w:p w14:paraId="108A459F" w14:textId="167B66CC" w:rsidR="007F0ACE" w:rsidRPr="00BC22C9" w:rsidRDefault="63CAA492" w:rsidP="00BC22C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Kurset vil foregå digitalt via </w:t>
      </w:r>
      <w:proofErr w:type="spellStart"/>
      <w:r w:rsidR="00BC22C9">
        <w:rPr>
          <w:rFonts w:ascii="Times New Roman" w:hAnsi="Times New Roman" w:cs="Times New Roman"/>
          <w:sz w:val="24"/>
          <w:szCs w:val="24"/>
        </w:rPr>
        <w:t>Quickchannel</w:t>
      </w:r>
      <w:proofErr w:type="spellEnd"/>
      <w:r w:rsidR="00BC22C9">
        <w:rPr>
          <w:rFonts w:ascii="Times New Roman" w:hAnsi="Times New Roman" w:cs="Times New Roman"/>
          <w:sz w:val="24"/>
          <w:szCs w:val="24"/>
        </w:rPr>
        <w:t xml:space="preserve">. </w:t>
      </w:r>
      <w:r w:rsidR="00BC22C9">
        <w:rPr>
          <w:rFonts w:ascii="Times New Roman" w:hAnsi="Times New Roman" w:cs="Times New Roman"/>
          <w:sz w:val="24"/>
          <w:szCs w:val="24"/>
        </w:rPr>
        <w:t>Du må skrive inn din epostadresse for å delta.</w:t>
      </w:r>
    </w:p>
    <w:p w14:paraId="27F744FB" w14:textId="5A5DC72E" w:rsidR="007F0ACE" w:rsidRPr="0056632A" w:rsidRDefault="63CAA492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Det vil bli tatt opptak av forelesningene og dette vil gjøres tilgjengelig i etterkant av </w:t>
      </w:r>
      <w:proofErr w:type="spellStart"/>
      <w:r w:rsidRPr="3575CB90">
        <w:rPr>
          <w:rFonts w:ascii="Times New Roman" w:hAnsi="Times New Roman" w:cs="Times New Roman"/>
          <w:sz w:val="24"/>
          <w:szCs w:val="24"/>
        </w:rPr>
        <w:t>webinaret</w:t>
      </w:r>
      <w:proofErr w:type="spellEnd"/>
      <w:r w:rsidRPr="3575CB90">
        <w:rPr>
          <w:rFonts w:ascii="Times New Roman" w:hAnsi="Times New Roman" w:cs="Times New Roman"/>
          <w:sz w:val="24"/>
          <w:szCs w:val="24"/>
        </w:rPr>
        <w:t>.</w:t>
      </w:r>
    </w:p>
    <w:p w14:paraId="68898546" w14:textId="5C6892E5" w:rsidR="007F0ACE" w:rsidRPr="0056632A" w:rsidRDefault="63CAA492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>Ingen deltagere har lov til å gjøre opptak av kurset som holdes</w:t>
      </w:r>
    </w:p>
    <w:p w14:paraId="602A019D" w14:textId="5B91DA5A" w:rsidR="007F0ACE" w:rsidRPr="0056632A" w:rsidRDefault="63CAA492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Ditt navn vil være synlig for andre deltagere i kurset </w:t>
      </w:r>
    </w:p>
    <w:p w14:paraId="4E047B43" w14:textId="1AA1F99D" w:rsidR="007F0ACE" w:rsidRPr="0056632A" w:rsidRDefault="63CAA492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Det er mulig å stille spørsmål underveis på </w:t>
      </w:r>
      <w:proofErr w:type="gramStart"/>
      <w:r w:rsidRPr="3575CB90">
        <w:rPr>
          <w:rFonts w:ascii="Times New Roman" w:hAnsi="Times New Roman" w:cs="Times New Roman"/>
          <w:sz w:val="24"/>
          <w:szCs w:val="24"/>
        </w:rPr>
        <w:t>chat</w:t>
      </w:r>
      <w:proofErr w:type="gramEnd"/>
      <w:r w:rsidRPr="3575C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99F80" w14:textId="35B30E83" w:rsidR="007F0ACE" w:rsidRPr="0056632A" w:rsidRDefault="02F33E3C" w:rsidP="3575CB9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575CB90">
        <w:rPr>
          <w:rFonts w:ascii="Times New Roman" w:hAnsi="Times New Roman" w:cs="Times New Roman"/>
          <w:sz w:val="24"/>
          <w:szCs w:val="24"/>
        </w:rPr>
        <w:t xml:space="preserve">Kurset er gratis. </w:t>
      </w:r>
    </w:p>
    <w:p w14:paraId="4D18604C" w14:textId="1D96F26C" w:rsidR="007F0ACE" w:rsidRPr="0056632A" w:rsidRDefault="02F33E3C" w:rsidP="32AFBF0B">
      <w:pPr>
        <w:pStyle w:val="Listeavsnitt"/>
        <w:numPr>
          <w:ilvl w:val="0"/>
          <w:numId w:val="1"/>
        </w:numPr>
      </w:pPr>
      <w:r w:rsidRPr="32AFBF0B">
        <w:rPr>
          <w:rFonts w:ascii="Times New Roman" w:hAnsi="Times New Roman" w:cs="Times New Roman"/>
          <w:sz w:val="24"/>
          <w:szCs w:val="24"/>
        </w:rPr>
        <w:t xml:space="preserve">Påmelding på hele eller deler av </w:t>
      </w:r>
      <w:proofErr w:type="spellStart"/>
      <w:r w:rsidRPr="32AFBF0B">
        <w:rPr>
          <w:rFonts w:ascii="Times New Roman" w:hAnsi="Times New Roman" w:cs="Times New Roman"/>
          <w:sz w:val="24"/>
          <w:szCs w:val="24"/>
        </w:rPr>
        <w:t>webinaret</w:t>
      </w:r>
      <w:proofErr w:type="spellEnd"/>
      <w:r w:rsidR="353E0A90" w:rsidRPr="32AFBF0B">
        <w:rPr>
          <w:rFonts w:ascii="Times New Roman" w:hAnsi="Times New Roman" w:cs="Times New Roman"/>
          <w:sz w:val="24"/>
          <w:szCs w:val="24"/>
        </w:rPr>
        <w:t xml:space="preserve"> gjør du på </w:t>
      </w:r>
      <w:proofErr w:type="spellStart"/>
      <w:r w:rsidR="353E0A90" w:rsidRPr="32AFBF0B">
        <w:rPr>
          <w:rFonts w:ascii="Times New Roman" w:hAnsi="Times New Roman" w:cs="Times New Roman"/>
          <w:sz w:val="24"/>
          <w:szCs w:val="24"/>
        </w:rPr>
        <w:t>Eikholts</w:t>
      </w:r>
      <w:proofErr w:type="spellEnd"/>
      <w:r w:rsidR="353E0A90" w:rsidRPr="32AFBF0B">
        <w:rPr>
          <w:rFonts w:ascii="Times New Roman" w:hAnsi="Times New Roman" w:cs="Times New Roman"/>
          <w:sz w:val="24"/>
          <w:szCs w:val="24"/>
        </w:rPr>
        <w:t xml:space="preserve"> hjemmeside </w:t>
      </w:r>
      <w:hyperlink r:id="rId10">
        <w:proofErr w:type="spellStart"/>
        <w:r w:rsidR="05CB9802" w:rsidRPr="32AFBF0B">
          <w:rPr>
            <w:rStyle w:val="Hyperkobling"/>
          </w:rPr>
          <w:t>Eikholt</w:t>
        </w:r>
        <w:proofErr w:type="spellEnd"/>
        <w:r w:rsidR="05CB9802" w:rsidRPr="32AFBF0B">
          <w:rPr>
            <w:rStyle w:val="Hyperkobling"/>
          </w:rPr>
          <w:t xml:space="preserve"> - </w:t>
        </w:r>
        <w:proofErr w:type="spellStart"/>
        <w:r w:rsidR="05CB9802" w:rsidRPr="32AFBF0B">
          <w:rPr>
            <w:rStyle w:val="Hyperkobling"/>
          </w:rPr>
          <w:t>Webinar</w:t>
        </w:r>
        <w:proofErr w:type="spellEnd"/>
        <w:r w:rsidR="05CB9802" w:rsidRPr="32AFBF0B">
          <w:rPr>
            <w:rStyle w:val="Hyperkobling"/>
          </w:rPr>
          <w:t xml:space="preserve"> 5 januar 2023 om hjelpemidler, tilrettelegging og tilbud for personer med både nedsatt syn og hørsel | </w:t>
        </w:r>
        <w:proofErr w:type="spellStart"/>
        <w:r w:rsidR="05CB9802" w:rsidRPr="32AFBF0B">
          <w:rPr>
            <w:rStyle w:val="Hyperkobling"/>
          </w:rPr>
          <w:t>Eikholt</w:t>
        </w:r>
        <w:proofErr w:type="spellEnd"/>
      </w:hyperlink>
    </w:p>
    <w:p w14:paraId="2AB9F95E" w14:textId="2170D48A" w:rsidR="007F0ACE" w:rsidRPr="0056632A" w:rsidRDefault="007F0ACE" w:rsidP="1D2C644D">
      <w:pPr>
        <w:rPr>
          <w:rFonts w:ascii="Times New Roman" w:hAnsi="Times New Roman" w:cs="Times New Roman"/>
          <w:sz w:val="24"/>
          <w:szCs w:val="24"/>
        </w:rPr>
      </w:pPr>
    </w:p>
    <w:p w14:paraId="459CE643" w14:textId="5A3182AC" w:rsidR="00C314A8" w:rsidRPr="0056632A" w:rsidRDefault="00C314A8">
      <w:pPr>
        <w:rPr>
          <w:rFonts w:ascii="Times New Roman" w:hAnsi="Times New Roman" w:cs="Times New Roman"/>
          <w:sz w:val="24"/>
          <w:szCs w:val="24"/>
        </w:rPr>
      </w:pPr>
      <w:r w:rsidRPr="0056632A">
        <w:rPr>
          <w:rFonts w:ascii="Times New Roman" w:hAnsi="Times New Roman" w:cs="Times New Roman"/>
          <w:sz w:val="24"/>
          <w:szCs w:val="24"/>
        </w:rPr>
        <w:br w:type="page"/>
      </w:r>
    </w:p>
    <w:p w14:paraId="386EE09E" w14:textId="48483511" w:rsidR="007F0ACE" w:rsidRPr="00EA4138" w:rsidRDefault="00C314A8" w:rsidP="1D2C6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1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Program for dagen </w:t>
      </w:r>
      <w:r w:rsidR="00700B3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Listetabell4uthevingsfarge6"/>
        <w:tblW w:w="9015" w:type="dxa"/>
        <w:tblLayout w:type="fixed"/>
        <w:tblLook w:val="04A0" w:firstRow="1" w:lastRow="0" w:firstColumn="1" w:lastColumn="0" w:noHBand="0" w:noVBand="1"/>
      </w:tblPr>
      <w:tblGrid>
        <w:gridCol w:w="1695"/>
        <w:gridCol w:w="3660"/>
        <w:gridCol w:w="655"/>
        <w:gridCol w:w="3005"/>
      </w:tblGrid>
      <w:tr w:rsidR="1D2C644D" w:rsidRPr="0056632A" w14:paraId="6372F210" w14:textId="77777777" w:rsidTr="00700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BCFF2A4" w14:textId="0379929B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09.00-09.15</w:t>
            </w:r>
          </w:p>
        </w:tc>
        <w:tc>
          <w:tcPr>
            <w:tcW w:w="4315" w:type="dxa"/>
            <w:gridSpan w:val="2"/>
          </w:tcPr>
          <w:p w14:paraId="381F3EE1" w14:textId="2639D440" w:rsidR="1D2C644D" w:rsidRPr="0056632A" w:rsidRDefault="1D2C6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Velkommen, om dagen</w:t>
            </w:r>
          </w:p>
          <w:p w14:paraId="10C6540F" w14:textId="7080922B" w:rsidR="1D2C644D" w:rsidRPr="0056632A" w:rsidRDefault="1D2C6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Teknisk kvarter </w:t>
            </w:r>
          </w:p>
        </w:tc>
        <w:tc>
          <w:tcPr>
            <w:tcW w:w="3005" w:type="dxa"/>
          </w:tcPr>
          <w:p w14:paraId="18C68C52" w14:textId="25A047F6" w:rsidR="1D2C644D" w:rsidRPr="0056632A" w:rsidRDefault="1D2C6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Thomas Ø</w:t>
            </w:r>
            <w:r w:rsidR="3E633BA6"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verby</w:t>
            </w:r>
          </w:p>
        </w:tc>
      </w:tr>
      <w:tr w:rsidR="1D2C644D" w:rsidRPr="0056632A" w14:paraId="004380FD" w14:textId="77777777" w:rsidTr="0070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6104BAF" w14:textId="0D8341E7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09.15-10.00</w:t>
            </w:r>
          </w:p>
        </w:tc>
        <w:tc>
          <w:tcPr>
            <w:tcW w:w="4315" w:type="dxa"/>
            <w:gridSpan w:val="2"/>
          </w:tcPr>
          <w:p w14:paraId="55CD00FD" w14:textId="39934121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Om </w:t>
            </w:r>
            <w:proofErr w:type="spellStart"/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Eikholt</w:t>
            </w:r>
            <w:proofErr w:type="spellEnd"/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NKDB og andre ressurser</w:t>
            </w:r>
          </w:p>
          <w:p w14:paraId="5BF947D6" w14:textId="77777777" w:rsidR="1D2C644D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Hvem har rett på </w:t>
            </w:r>
            <w:r w:rsidR="0057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NAV </w:t>
            </w: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tilpasningskurs</w:t>
            </w:r>
            <w:r w:rsidR="0057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for døvblinde</w:t>
            </w: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og hva med dem som ikke har det? Case. </w:t>
            </w:r>
          </w:p>
          <w:p w14:paraId="068E4D45" w14:textId="4DF21AC1" w:rsidR="00700B32" w:rsidRPr="0056632A" w:rsidRDefault="00700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68D389" w14:textId="6E8347CC" w:rsidR="00C314A8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Thomas Ø</w:t>
            </w:r>
            <w:r w:rsidR="00C314A8"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verby</w:t>
            </w:r>
          </w:p>
          <w:p w14:paraId="32EEF429" w14:textId="7E1CED01" w:rsidR="00C314A8" w:rsidRPr="0056632A" w:rsidRDefault="00C31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hAnsi="Times New Roman" w:cs="Times New Roman"/>
                <w:sz w:val="24"/>
                <w:szCs w:val="24"/>
              </w:rPr>
              <w:t xml:space="preserve">Ragnhild </w:t>
            </w:r>
            <w:r w:rsidR="0065305E">
              <w:rPr>
                <w:rFonts w:ascii="Times New Roman" w:hAnsi="Times New Roman" w:cs="Times New Roman"/>
                <w:sz w:val="24"/>
                <w:szCs w:val="24"/>
              </w:rPr>
              <w:t>Bjørgum</w:t>
            </w:r>
          </w:p>
        </w:tc>
      </w:tr>
      <w:tr w:rsidR="00700B32" w:rsidRPr="0056632A" w14:paraId="179A26EA" w14:textId="77777777" w:rsidTr="002A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350B566" w14:textId="40C41E61" w:rsidR="00700B32" w:rsidRPr="0056632A" w:rsidRDefault="007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3660" w:type="dxa"/>
          </w:tcPr>
          <w:p w14:paraId="2B6A1EAE" w14:textId="77777777" w:rsidR="00700B32" w:rsidRPr="0056632A" w:rsidRDefault="0070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Pause</w:t>
            </w:r>
          </w:p>
        </w:tc>
        <w:tc>
          <w:tcPr>
            <w:tcW w:w="3660" w:type="dxa"/>
            <w:gridSpan w:val="2"/>
          </w:tcPr>
          <w:p w14:paraId="52E16B54" w14:textId="055F130A" w:rsidR="00700B32" w:rsidRPr="0056632A" w:rsidRDefault="0070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D2C644D" w:rsidRPr="0056632A" w14:paraId="7B6134D9" w14:textId="77777777" w:rsidTr="0070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CC827B1" w14:textId="39D956A0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4315" w:type="dxa"/>
            <w:gridSpan w:val="2"/>
          </w:tcPr>
          <w:p w14:paraId="661100CB" w14:textId="46D12C3A" w:rsidR="00700B32" w:rsidRPr="006605FA" w:rsidRDefault="006605FA" w:rsidP="0066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5FA">
              <w:rPr>
                <w:rFonts w:ascii="Times New Roman" w:hAnsi="Times New Roman" w:cs="Times New Roman"/>
                <w:sz w:val="24"/>
                <w:szCs w:val="24"/>
              </w:rPr>
              <w:t>Informasjon om Charles Bonnet Syndrom som forebygging av psykisk uhelse blant blinde og svaksynte med nedsatt hørsel/døvhet</w:t>
            </w:r>
          </w:p>
        </w:tc>
        <w:tc>
          <w:tcPr>
            <w:tcW w:w="3005" w:type="dxa"/>
          </w:tcPr>
          <w:p w14:paraId="664A6DA5" w14:textId="7DF939AD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 </w:t>
            </w:r>
            <w:r w:rsidR="009B51B6">
              <w:rPr>
                <w:rFonts w:ascii="Times New Roman" w:eastAsia="Times New Roman" w:hAnsi="Times New Roman" w:cs="Times New Roman"/>
                <w:sz w:val="24"/>
                <w:szCs w:val="24"/>
              </w:rPr>
              <w:t>Hovland</w:t>
            </w:r>
          </w:p>
        </w:tc>
      </w:tr>
      <w:tr w:rsidR="00EA4138" w:rsidRPr="0056632A" w14:paraId="36F88AB4" w14:textId="77777777" w:rsidTr="0070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8734847" w14:textId="08878AEE" w:rsidR="00EA4138" w:rsidRPr="0056632A" w:rsidRDefault="00E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320" w:type="dxa"/>
            <w:gridSpan w:val="3"/>
          </w:tcPr>
          <w:p w14:paraId="502851A7" w14:textId="6931533A" w:rsidR="00EA4138" w:rsidRPr="0056632A" w:rsidRDefault="00EA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Lunch</w:t>
            </w:r>
            <w:proofErr w:type="spellEnd"/>
          </w:p>
        </w:tc>
      </w:tr>
      <w:tr w:rsidR="1D2C644D" w:rsidRPr="0056632A" w14:paraId="51237539" w14:textId="77777777" w:rsidTr="0070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80874F" w14:textId="0A808515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4315" w:type="dxa"/>
            <w:gridSpan w:val="2"/>
          </w:tcPr>
          <w:p w14:paraId="52008321" w14:textId="77777777" w:rsidR="1D2C644D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Kommunikasjon </w:t>
            </w:r>
          </w:p>
          <w:p w14:paraId="1429C557" w14:textId="1F105E5B" w:rsidR="00700B32" w:rsidRPr="0056632A" w:rsidRDefault="00700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7EB8C1F" w14:textId="7263A106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Cathrine </w:t>
            </w:r>
            <w:r w:rsidR="009B51B6">
              <w:rPr>
                <w:rFonts w:ascii="Times New Roman" w:eastAsia="Times New Roman" w:hAnsi="Times New Roman" w:cs="Times New Roman"/>
                <w:sz w:val="24"/>
                <w:szCs w:val="24"/>
              </w:rPr>
              <w:t>Timm Sundin</w:t>
            </w:r>
          </w:p>
        </w:tc>
      </w:tr>
      <w:tr w:rsidR="00EA4138" w:rsidRPr="0056632A" w14:paraId="2CA31C97" w14:textId="77777777" w:rsidTr="0070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35C38AF" w14:textId="69D94A70" w:rsidR="00EA4138" w:rsidRPr="0056632A" w:rsidRDefault="00EA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12.15 - 12.25</w:t>
            </w:r>
          </w:p>
        </w:tc>
        <w:tc>
          <w:tcPr>
            <w:tcW w:w="7320" w:type="dxa"/>
            <w:gridSpan w:val="3"/>
          </w:tcPr>
          <w:p w14:paraId="036774CE" w14:textId="7F2F1737" w:rsidR="00EA4138" w:rsidRPr="0056632A" w:rsidRDefault="00EA4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Pause</w:t>
            </w:r>
          </w:p>
        </w:tc>
      </w:tr>
      <w:tr w:rsidR="1D2C644D" w:rsidRPr="0056632A" w14:paraId="2DE330A1" w14:textId="77777777" w:rsidTr="0070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A3ACA4E" w14:textId="6D2755B4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13.15</w:t>
            </w:r>
          </w:p>
        </w:tc>
        <w:tc>
          <w:tcPr>
            <w:tcW w:w="4315" w:type="dxa"/>
            <w:gridSpan w:val="2"/>
          </w:tcPr>
          <w:p w14:paraId="1392DFD2" w14:textId="77777777" w:rsidR="1D2C644D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Tilrettelegging for best mulig syn og hørsel i møtesituasjon/samtalesituasjon </w:t>
            </w:r>
          </w:p>
          <w:p w14:paraId="4FD6E76D" w14:textId="78B35A0F" w:rsidR="00700B32" w:rsidRPr="0056632A" w:rsidRDefault="00700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4F495C5" w14:textId="2B693BA5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Sigrid</w:t>
            </w:r>
            <w:r w:rsidR="009B5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Midtbø Storkås</w:t>
            </w:r>
          </w:p>
          <w:p w14:paraId="6C50D942" w14:textId="6ADD066A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Rolf</w:t>
            </w:r>
            <w:r w:rsidR="009B51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Mjønes</w:t>
            </w:r>
          </w:p>
        </w:tc>
      </w:tr>
      <w:tr w:rsidR="00700B32" w:rsidRPr="0056632A" w14:paraId="7DEB3AF9" w14:textId="77777777" w:rsidTr="00DE5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32E3442" w14:textId="568EE757" w:rsidR="00700B32" w:rsidRPr="0056632A" w:rsidRDefault="0070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13.15 - 13.25</w:t>
            </w:r>
          </w:p>
        </w:tc>
        <w:tc>
          <w:tcPr>
            <w:tcW w:w="3660" w:type="dxa"/>
          </w:tcPr>
          <w:p w14:paraId="0C2E68B0" w14:textId="77777777" w:rsidR="00700B32" w:rsidRPr="0056632A" w:rsidRDefault="0070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Pause </w:t>
            </w:r>
          </w:p>
        </w:tc>
        <w:tc>
          <w:tcPr>
            <w:tcW w:w="3660" w:type="dxa"/>
            <w:gridSpan w:val="2"/>
          </w:tcPr>
          <w:p w14:paraId="445BA6AA" w14:textId="48AF67D0" w:rsidR="00700B32" w:rsidRPr="0056632A" w:rsidRDefault="0070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D2C644D" w:rsidRPr="009B51B6" w14:paraId="51A64403" w14:textId="77777777" w:rsidTr="00700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9DFC74" w14:textId="290CAB6B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13.25 - 14.15</w:t>
            </w:r>
          </w:p>
        </w:tc>
        <w:tc>
          <w:tcPr>
            <w:tcW w:w="4315" w:type="dxa"/>
            <w:gridSpan w:val="2"/>
          </w:tcPr>
          <w:p w14:paraId="59276B57" w14:textId="2CED5D7B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Tilpasning av hørselshjelpemidler når bruker også har nedsatt syn, og motsatt. </w:t>
            </w:r>
          </w:p>
          <w:p w14:paraId="16CF9DC5" w14:textId="07A8DADA" w:rsidR="1D2C644D" w:rsidRPr="0056632A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Tips og triks med hjelpemidler.</w:t>
            </w:r>
          </w:p>
        </w:tc>
        <w:tc>
          <w:tcPr>
            <w:tcW w:w="3005" w:type="dxa"/>
          </w:tcPr>
          <w:p w14:paraId="28523495" w14:textId="6FCFB2C5" w:rsidR="1D2C644D" w:rsidRPr="009B51B6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B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Anne-May </w:t>
            </w:r>
            <w:r w:rsidR="009B51B6" w:rsidRPr="009B51B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Førland</w:t>
            </w:r>
          </w:p>
          <w:p w14:paraId="06978FE4" w14:textId="4456F27C" w:rsidR="1D2C644D" w:rsidRPr="009B51B6" w:rsidRDefault="1D2C6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B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Line </w:t>
            </w:r>
            <w:r w:rsidR="009B51B6" w:rsidRPr="009B51B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  <w:r w:rsidR="009B51B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ovland </w:t>
            </w:r>
          </w:p>
        </w:tc>
      </w:tr>
      <w:tr w:rsidR="1D2C644D" w:rsidRPr="0056632A" w14:paraId="00258259" w14:textId="77777777" w:rsidTr="00700B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CD946A9" w14:textId="29D8E6BB" w:rsidR="1D2C644D" w:rsidRPr="0056632A" w:rsidRDefault="1D2C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4315" w:type="dxa"/>
            <w:gridSpan w:val="2"/>
          </w:tcPr>
          <w:p w14:paraId="48028AF3" w14:textId="31E8BA84" w:rsidR="00700B32" w:rsidRPr="0056632A" w:rsidRDefault="1D2C644D" w:rsidP="0070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Avslutning, takk for i dag.</w:t>
            </w:r>
          </w:p>
        </w:tc>
        <w:tc>
          <w:tcPr>
            <w:tcW w:w="3005" w:type="dxa"/>
          </w:tcPr>
          <w:p w14:paraId="5D9535D4" w14:textId="6F37B8D3" w:rsidR="1D2C644D" w:rsidRPr="0056632A" w:rsidRDefault="1D2C6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4E3129" w14:textId="3C517C02" w:rsidR="00B11815" w:rsidRDefault="00700B32" w:rsidP="1D2C64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*med forbehold om endringer</w:t>
      </w:r>
    </w:p>
    <w:p w14:paraId="3CC0DB8A" w14:textId="5BEB76CF" w:rsidR="00B11815" w:rsidRDefault="00B1181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6AFC" w14:paraId="18261E5B" w14:textId="77777777" w:rsidTr="32AFBF0B">
        <w:tc>
          <w:tcPr>
            <w:tcW w:w="4508" w:type="dxa"/>
          </w:tcPr>
          <w:p w14:paraId="4CB87C66" w14:textId="4579AFD8" w:rsidR="00B11815" w:rsidRDefault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75FD1C6" wp14:editId="0BEEE416">
                  <wp:extent cx="2662565" cy="1772920"/>
                  <wp:effectExtent l="0" t="0" r="4445" b="0"/>
                  <wp:docPr id="3" name="Bilde 3" descr="Bilde av Thomas Øver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Bilde av Thomas Øver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887" cy="1782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377166D" w14:textId="77777777" w:rsidR="00B11815" w:rsidRPr="0056632A" w:rsidRDefault="00B11815" w:rsidP="00B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Thomas Øverby </w:t>
            </w:r>
          </w:p>
          <w:p w14:paraId="1166E035" w14:textId="77777777" w:rsidR="00B11815" w:rsidRDefault="00B11815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Fagsjef ved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Eikholt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nasjonalt ressurssenter for døvblinde. Bred erfaring fra utdannings- og barnevernsektoren i stat, kommune og det private. Har jobbet både klinisk, rådgivende og som leder på ulike nivåer i ulike virksomheter. Utdannet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Cand.ed</w:t>
            </w:r>
            <w:proofErr w:type="spellEnd"/>
          </w:p>
          <w:p w14:paraId="3E79D35E" w14:textId="77777777" w:rsidR="002C4BB7" w:rsidRDefault="002C4BB7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19F16" w14:textId="77777777" w:rsidR="002C4BB7" w:rsidRDefault="002C4BB7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F831F" w14:textId="77777777" w:rsidR="000667FD" w:rsidRDefault="000667FD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FFBBD" w14:textId="77777777" w:rsidR="002C4BB7" w:rsidRDefault="002C4BB7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93E41" w14:textId="6260EE39" w:rsidR="002C4BB7" w:rsidRDefault="002C4BB7" w:rsidP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AFC" w14:paraId="741E314C" w14:textId="77777777" w:rsidTr="32AFBF0B">
        <w:tc>
          <w:tcPr>
            <w:tcW w:w="4508" w:type="dxa"/>
          </w:tcPr>
          <w:p w14:paraId="09673B44" w14:textId="4FB86487" w:rsidR="00B11815" w:rsidRDefault="00442A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8FFF63" wp14:editId="629235BD">
                  <wp:extent cx="2662555" cy="1772913"/>
                  <wp:effectExtent l="0" t="0" r="4445" b="0"/>
                  <wp:docPr id="4" name="Bilde 4" descr="Bilde av Ragnhild Bjørg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 descr="Bilde av Ragnhild Bjørg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577" cy="179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92771B3" w14:textId="77777777" w:rsidR="00756F0A" w:rsidRPr="0056632A" w:rsidRDefault="00756F0A" w:rsidP="0075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Ragnhild Bjørgum</w:t>
            </w: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D6225E" w14:textId="77777777" w:rsidR="00B11815" w:rsidRDefault="00756F0A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Ergoterapaut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og synspedagog. Erfaring fra rehabilitering med slagrammede. Har på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Eikholt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ansvar for inntak og vurdering av nye brukere. Holder kurs i ADL, punktskrift og er kursansvarlig for introduksjonskurs.</w:t>
            </w:r>
          </w:p>
          <w:p w14:paraId="38B29ADE" w14:textId="77777777" w:rsidR="00756F0A" w:rsidRDefault="00756F0A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BFD765" w14:textId="77777777" w:rsidR="002C4BB7" w:rsidRDefault="002C4BB7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B3C0C" w14:textId="77777777" w:rsidR="000667FD" w:rsidRDefault="000667FD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FFEF6" w14:textId="77777777" w:rsidR="002C4BB7" w:rsidRDefault="002C4BB7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8C849C" w14:textId="77777777" w:rsidR="002C4BB7" w:rsidRDefault="002C4BB7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947A4" w14:textId="1B7513FD" w:rsidR="002C4BB7" w:rsidRDefault="002C4BB7" w:rsidP="00756F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AFC" w14:paraId="01BA0A4D" w14:textId="77777777" w:rsidTr="32AFBF0B">
        <w:tc>
          <w:tcPr>
            <w:tcW w:w="4508" w:type="dxa"/>
          </w:tcPr>
          <w:p w14:paraId="45561ED4" w14:textId="5BA675B6" w:rsidR="00B11815" w:rsidRDefault="00B948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3098A5" wp14:editId="7990A5DC">
                  <wp:extent cx="2662555" cy="1772913"/>
                  <wp:effectExtent l="0" t="0" r="4445" b="0"/>
                  <wp:docPr id="5" name="Bilde 5" descr="Bilde av Line Hov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Bilde av Line Hov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964" cy="1790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C2BD35C" w14:textId="77777777" w:rsidR="00B94853" w:rsidRPr="0056632A" w:rsidRDefault="00B94853" w:rsidP="00B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Line Hovland</w:t>
            </w: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46EBD6" w14:textId="77777777" w:rsidR="002C4BB7" w:rsidRDefault="00B948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Mobilitet- og synspedagog. Erfaring fra hjelpemiddelsentral og som mobilitetslærer. Lang erfaring med døvblinde. Leverte i 2019 masteroppgave om Charles Bonnet Syndrom (CBS) og døvblindhet. Har i det daglige </w:t>
            </w:r>
            <w:proofErr w:type="gram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fokus</w:t>
            </w:r>
            <w:proofErr w:type="gram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på at brukeren selv gjennom innsikt i eget sansetap og dets konsekvenser utforsker muligheten for hvordan det likevel er mulig å opprettholde aktivitet og deltagelse.</w:t>
            </w:r>
          </w:p>
          <w:p w14:paraId="63BBE56D" w14:textId="77777777" w:rsidR="000667FD" w:rsidRDefault="0006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98C5A" w14:textId="5D6C13F8" w:rsidR="002C4BB7" w:rsidRPr="002C4BB7" w:rsidRDefault="002C4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6AFC" w14:paraId="7E221A64" w14:textId="77777777" w:rsidTr="32AFBF0B">
        <w:tc>
          <w:tcPr>
            <w:tcW w:w="4508" w:type="dxa"/>
          </w:tcPr>
          <w:p w14:paraId="5929E8E3" w14:textId="38ADA4CD" w:rsidR="00B11815" w:rsidRDefault="005511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992CBD" wp14:editId="570D13AC">
                  <wp:extent cx="2647950" cy="1763188"/>
                  <wp:effectExtent l="0" t="0" r="0" b="8890"/>
                  <wp:docPr id="6" name="Bilde 6" descr="Bilde av Cathrine Timm Sun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6" descr="Bilde av Cathrine Timm Sun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238" cy="1783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592AADD" w14:textId="77777777" w:rsidR="00B94853" w:rsidRPr="0056632A" w:rsidRDefault="00B94853" w:rsidP="00B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Cathrine Timm Sundin </w:t>
            </w:r>
          </w:p>
          <w:p w14:paraId="351AA6E7" w14:textId="77777777" w:rsidR="00B11815" w:rsidRDefault="3C17D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>Tegnspråktolk med mastergrad i rehabilitering og habilitering</w:t>
            </w:r>
            <w:r w:rsidRPr="32AFB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Lang erfaring som tolk /ledsager for døvblinde. Har på </w:t>
            </w:r>
            <w:proofErr w:type="spellStart"/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>Eikholt</w:t>
            </w:r>
            <w:proofErr w:type="spellEnd"/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ansvar for gruppekurs og individuelle</w:t>
            </w:r>
            <w:r w:rsidR="3B2AE124"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</w:t>
            </w:r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hvor kommunikasjon med alle sanser er en stor del av kursinnholdet. Er spesielt opptatt av betydningen av nærpersoner og deres kunnskap om det kombinerte sansetapet.</w:t>
            </w:r>
          </w:p>
          <w:p w14:paraId="37D84028" w14:textId="0EC84C0F" w:rsidR="00336516" w:rsidRPr="00B94853" w:rsidRDefault="0033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FC" w14:paraId="533E42E0" w14:textId="77777777" w:rsidTr="32AFBF0B">
        <w:tc>
          <w:tcPr>
            <w:tcW w:w="4508" w:type="dxa"/>
          </w:tcPr>
          <w:p w14:paraId="7D5B62B0" w14:textId="4AC3487A" w:rsidR="00B11815" w:rsidRDefault="00406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353AC14" wp14:editId="56F49ED1">
                  <wp:extent cx="2647950" cy="1763189"/>
                  <wp:effectExtent l="0" t="0" r="0" b="8890"/>
                  <wp:docPr id="7" name="Bilde 7" descr="Bilde av Rolf Mjø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Bilde av Rolf Mjø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83" cy="1777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E713B44" w14:textId="77777777" w:rsidR="009377D2" w:rsidRPr="0056632A" w:rsidRDefault="009377D2" w:rsidP="0093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Rolf Mjønes </w:t>
            </w:r>
          </w:p>
          <w:p w14:paraId="6454A248" w14:textId="6A5FD785" w:rsidR="61048505" w:rsidRDefault="61048505" w:rsidP="32AFB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AFB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Audiograf med tidligere erfaring fra leverandørsiden. Har jobbet med hørselsrehabilitering og en del prosjektarbeid. </w:t>
            </w:r>
            <w:r w:rsidR="30A35A78" w:rsidRPr="32AFBF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Utvikler </w:t>
            </w:r>
            <w:proofErr w:type="spellStart"/>
            <w:r w:rsidR="30A35A78" w:rsidRPr="32AFBF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Eikholt</w:t>
            </w:r>
            <w:proofErr w:type="spellEnd"/>
            <w:r w:rsidR="30A35A78" w:rsidRPr="32AFBF0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-testen (en audiovisuell test av taleforståelse).</w:t>
            </w:r>
          </w:p>
          <w:p w14:paraId="4E98BF76" w14:textId="77777777" w:rsidR="002C4BB7" w:rsidRDefault="002C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FD8F" w14:textId="77777777" w:rsidR="000667FD" w:rsidRDefault="000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5A457" w14:textId="77777777" w:rsidR="002C4BB7" w:rsidRDefault="002C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C884" w14:textId="77777777" w:rsidR="002C4BB7" w:rsidRDefault="002C4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FD96" w14:textId="6DD26B99" w:rsidR="005540C4" w:rsidRPr="00727AD4" w:rsidRDefault="0055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B5B" w14:paraId="7CC03C2B" w14:textId="77777777" w:rsidTr="32AFBF0B">
        <w:tc>
          <w:tcPr>
            <w:tcW w:w="4508" w:type="dxa"/>
          </w:tcPr>
          <w:p w14:paraId="1E383633" w14:textId="3DDFC785" w:rsidR="00406B5B" w:rsidRDefault="00756A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3027" wp14:editId="5EAC5BA9">
                  <wp:extent cx="2628900" cy="1750504"/>
                  <wp:effectExtent l="0" t="0" r="0" b="2540"/>
                  <wp:docPr id="8" name="Bilde 8" descr="Bilde av Sigrid Midtbø Storkå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8" descr="Bilde av Sigrid Midtbø Storkå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995" cy="1766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8EC3B91" w14:textId="77777777" w:rsidR="00756AFC" w:rsidRPr="0056632A" w:rsidRDefault="00756AFC" w:rsidP="0075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Sigrid Midtbø Storkås</w:t>
            </w: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66FEFB" w14:textId="77777777" w:rsidR="00406B5B" w:rsidRDefault="00756AFC" w:rsidP="00937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Optiker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MSc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og spesialist i allmenoptometri. Etter mange år i privat praksis og samarbeid med øyelege, kom hun til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Eikholt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2020. Har </w:t>
            </w:r>
            <w:proofErr w:type="gram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fokus</w:t>
            </w:r>
            <w:proofErr w:type="gram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på å kartlegge og optimalisere synssansen, for at bruker skal kunne nyttiggjøre deg sin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synsrest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ulike aktiviteter. Er opptatt av å jobbe tverrfaglig i møte med mennesker med kombinert sansetap.</w:t>
            </w:r>
          </w:p>
          <w:p w14:paraId="274D15B1" w14:textId="77777777" w:rsidR="000667FD" w:rsidRDefault="000667FD" w:rsidP="009377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404FC" w14:textId="289E8BD4" w:rsidR="002C4BB7" w:rsidRPr="00756AFC" w:rsidRDefault="002C4BB7" w:rsidP="0093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FC" w14:paraId="136D0545" w14:textId="77777777" w:rsidTr="32AFBF0B">
        <w:tc>
          <w:tcPr>
            <w:tcW w:w="4508" w:type="dxa"/>
          </w:tcPr>
          <w:p w14:paraId="16986DFC" w14:textId="1D0A5CE7" w:rsidR="00B11815" w:rsidRDefault="006F4110" w:rsidP="00CC4F28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9AC27D" wp14:editId="68EE2C06">
                  <wp:extent cx="2638425" cy="1758269"/>
                  <wp:effectExtent l="0" t="0" r="0" b="0"/>
                  <wp:docPr id="2" name="Bilde 2" descr="Bilde av Anne-May Førland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Bilde av Anne-May Førland&#10;&#10;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916" cy="179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4F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14:paraId="1C44E8B9" w14:textId="77777777" w:rsidR="006F4110" w:rsidRPr="0056632A" w:rsidRDefault="006F4110" w:rsidP="006F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Anne-May Førland</w:t>
            </w:r>
          </w:p>
          <w:p w14:paraId="1AA0D342" w14:textId="77777777" w:rsidR="006F4110" w:rsidRPr="0056632A" w:rsidRDefault="006F4110" w:rsidP="006F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Audiograf, holder på med en mastergrad i klinisk helsevitenskap og audiologi. Har på </w:t>
            </w:r>
            <w:proofErr w:type="spellStart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>Eikholt</w:t>
            </w:r>
            <w:proofErr w:type="spellEnd"/>
            <w:r w:rsidRPr="00566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ansvar for individuelle hørselskurs. Faglige interesser er høreapparater, hørselstekniske hjelpemidler, retningshørsel og genetikk. </w:t>
            </w:r>
          </w:p>
          <w:p w14:paraId="70C01185" w14:textId="77777777" w:rsidR="00B11815" w:rsidRDefault="00B11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6AA675" w14:textId="340FCE22" w:rsidR="1D2C644D" w:rsidRPr="0056632A" w:rsidRDefault="1D2C644D" w:rsidP="1D2C644D">
      <w:pPr>
        <w:rPr>
          <w:rFonts w:ascii="Times New Roman" w:eastAsia="Calibri" w:hAnsi="Times New Roman" w:cs="Times New Roman"/>
          <w:sz w:val="24"/>
          <w:szCs w:val="24"/>
        </w:rPr>
      </w:pPr>
    </w:p>
    <w:sectPr w:rsidR="1D2C644D" w:rsidRPr="0056632A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EF32" w14:textId="77777777" w:rsidR="0051376A" w:rsidRDefault="0051376A">
      <w:pPr>
        <w:spacing w:after="0" w:line="240" w:lineRule="auto"/>
      </w:pPr>
      <w:r>
        <w:separator/>
      </w:r>
    </w:p>
  </w:endnote>
  <w:endnote w:type="continuationSeparator" w:id="0">
    <w:p w14:paraId="2FABF020" w14:textId="77777777" w:rsidR="0051376A" w:rsidRDefault="0051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136D" w14:textId="09CE8B31" w:rsidR="0A8B9299" w:rsidRPr="00886D41" w:rsidRDefault="00886D41" w:rsidP="00910CF0">
    <w:pPr>
      <w:ind w:left="4956"/>
    </w:pPr>
    <w:r>
      <w:rPr>
        <w:noProof/>
      </w:rPr>
      <w:drawing>
        <wp:inline distT="0" distB="0" distL="0" distR="0" wp14:anchorId="43EBDB59" wp14:editId="59C75D9C">
          <wp:extent cx="2865120" cy="579120"/>
          <wp:effectExtent l="0" t="0" r="0" b="0"/>
          <wp:docPr id="11" name="Bild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4" t="-1310" r="8645" b="1747"/>
                  <a:stretch/>
                </pic:blipFill>
                <pic:spPr bwMode="auto">
                  <a:xfrm>
                    <a:off x="0" y="0"/>
                    <a:ext cx="2880882" cy="582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5862" w14:textId="77777777" w:rsidR="0051376A" w:rsidRDefault="0051376A">
      <w:pPr>
        <w:spacing w:after="0" w:line="240" w:lineRule="auto"/>
      </w:pPr>
      <w:r>
        <w:separator/>
      </w:r>
    </w:p>
  </w:footnote>
  <w:footnote w:type="continuationSeparator" w:id="0">
    <w:p w14:paraId="17D183BF" w14:textId="77777777" w:rsidR="0051376A" w:rsidRDefault="0051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A8B9299" w14:paraId="71183B87" w14:textId="77777777" w:rsidTr="00700B32">
      <w:tc>
        <w:tcPr>
          <w:tcW w:w="3005" w:type="dxa"/>
        </w:tcPr>
        <w:p w14:paraId="1B1BADD9" w14:textId="4D8D6CA7" w:rsidR="0A8B9299" w:rsidRDefault="0A8B9299" w:rsidP="0A8B9299">
          <w:pPr>
            <w:pStyle w:val="Topptekst"/>
            <w:ind w:left="-115"/>
          </w:pPr>
        </w:p>
      </w:tc>
      <w:tc>
        <w:tcPr>
          <w:tcW w:w="3005" w:type="dxa"/>
        </w:tcPr>
        <w:p w14:paraId="3D8D408D" w14:textId="6C35F3E6" w:rsidR="0A8B9299" w:rsidRDefault="0A8B9299" w:rsidP="0A8B9299">
          <w:pPr>
            <w:pStyle w:val="Topptekst"/>
            <w:jc w:val="center"/>
          </w:pPr>
        </w:p>
      </w:tc>
      <w:tc>
        <w:tcPr>
          <w:tcW w:w="3005" w:type="dxa"/>
        </w:tcPr>
        <w:p w14:paraId="0D3CFB3C" w14:textId="6C6DF421" w:rsidR="0A8B9299" w:rsidRDefault="00910CF0" w:rsidP="0A8B9299">
          <w:pPr>
            <w:pStyle w:val="Top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13B85A1" wp14:editId="2597B950">
                <wp:extent cx="1165860" cy="543845"/>
                <wp:effectExtent l="0" t="0" r="0" b="8890"/>
                <wp:docPr id="13" name="Bild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ild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442" cy="555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C88F65" w14:textId="52809DB4" w:rsidR="0A8B9299" w:rsidRDefault="00886D41" w:rsidP="0A8B9299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B01A"/>
    <w:multiLevelType w:val="hybridMultilevel"/>
    <w:tmpl w:val="DB642786"/>
    <w:lvl w:ilvl="0" w:tplc="BF6AE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C2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A4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E5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C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4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4B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8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EE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E0842"/>
    <w:multiLevelType w:val="hybridMultilevel"/>
    <w:tmpl w:val="D218A1E4"/>
    <w:lvl w:ilvl="0" w:tplc="A3769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2899">
    <w:abstractNumId w:val="0"/>
  </w:num>
  <w:num w:numId="2" w16cid:durableId="163999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EB92D"/>
    <w:rsid w:val="000069A4"/>
    <w:rsid w:val="000667FD"/>
    <w:rsid w:val="00296F44"/>
    <w:rsid w:val="002C4BB7"/>
    <w:rsid w:val="00336516"/>
    <w:rsid w:val="00406B5B"/>
    <w:rsid w:val="00442ABC"/>
    <w:rsid w:val="004B749E"/>
    <w:rsid w:val="004F34AE"/>
    <w:rsid w:val="0051376A"/>
    <w:rsid w:val="0055119E"/>
    <w:rsid w:val="005540C4"/>
    <w:rsid w:val="0056632A"/>
    <w:rsid w:val="005750BE"/>
    <w:rsid w:val="005A426E"/>
    <w:rsid w:val="0065305E"/>
    <w:rsid w:val="006605FA"/>
    <w:rsid w:val="006E04E3"/>
    <w:rsid w:val="006F4110"/>
    <w:rsid w:val="00700B32"/>
    <w:rsid w:val="00727AD4"/>
    <w:rsid w:val="00756AFC"/>
    <w:rsid w:val="00756F0A"/>
    <w:rsid w:val="007F0ACE"/>
    <w:rsid w:val="00870D5D"/>
    <w:rsid w:val="00886D41"/>
    <w:rsid w:val="008D4098"/>
    <w:rsid w:val="00910CF0"/>
    <w:rsid w:val="009377D2"/>
    <w:rsid w:val="009B51B6"/>
    <w:rsid w:val="00B11815"/>
    <w:rsid w:val="00B16C13"/>
    <w:rsid w:val="00B94853"/>
    <w:rsid w:val="00BC22C9"/>
    <w:rsid w:val="00C22AF1"/>
    <w:rsid w:val="00C314A8"/>
    <w:rsid w:val="00CC4F28"/>
    <w:rsid w:val="00EA4138"/>
    <w:rsid w:val="00EC7A35"/>
    <w:rsid w:val="02F33E3C"/>
    <w:rsid w:val="05CB9802"/>
    <w:rsid w:val="068CDA83"/>
    <w:rsid w:val="0A8B9299"/>
    <w:rsid w:val="0F081B6C"/>
    <w:rsid w:val="12AFB81A"/>
    <w:rsid w:val="1302CEB9"/>
    <w:rsid w:val="13DB8C8F"/>
    <w:rsid w:val="1D2C644D"/>
    <w:rsid w:val="1D419674"/>
    <w:rsid w:val="1F9659CA"/>
    <w:rsid w:val="2038A5BC"/>
    <w:rsid w:val="26BA1E36"/>
    <w:rsid w:val="274FC2D8"/>
    <w:rsid w:val="2BDE0A3B"/>
    <w:rsid w:val="2C0A0B9E"/>
    <w:rsid w:val="2C3D20E7"/>
    <w:rsid w:val="2DA5DBFF"/>
    <w:rsid w:val="3061E42C"/>
    <w:rsid w:val="30A35A78"/>
    <w:rsid w:val="3113EEAA"/>
    <w:rsid w:val="312D822D"/>
    <w:rsid w:val="32AFBF0B"/>
    <w:rsid w:val="32DE5CDA"/>
    <w:rsid w:val="32EC0BDC"/>
    <w:rsid w:val="353E0A90"/>
    <w:rsid w:val="3575CB90"/>
    <w:rsid w:val="3B2AE124"/>
    <w:rsid w:val="3B4C2097"/>
    <w:rsid w:val="3B71A33E"/>
    <w:rsid w:val="3C17DD8D"/>
    <w:rsid w:val="3E633BA6"/>
    <w:rsid w:val="3F37143E"/>
    <w:rsid w:val="3F5FBDB0"/>
    <w:rsid w:val="41E7637E"/>
    <w:rsid w:val="438333DF"/>
    <w:rsid w:val="43B976FA"/>
    <w:rsid w:val="4466B81A"/>
    <w:rsid w:val="46EEB92D"/>
    <w:rsid w:val="47C1D842"/>
    <w:rsid w:val="48117B42"/>
    <w:rsid w:val="483D7CA5"/>
    <w:rsid w:val="49D94D06"/>
    <w:rsid w:val="4A4C0BC0"/>
    <w:rsid w:val="4C60C0FE"/>
    <w:rsid w:val="52E564F3"/>
    <w:rsid w:val="56C3DC22"/>
    <w:rsid w:val="5D238FAA"/>
    <w:rsid w:val="61048505"/>
    <w:rsid w:val="6220B891"/>
    <w:rsid w:val="63CAA492"/>
    <w:rsid w:val="64526975"/>
    <w:rsid w:val="68BD991A"/>
    <w:rsid w:val="6A59697B"/>
    <w:rsid w:val="6F93516F"/>
    <w:rsid w:val="711D05C1"/>
    <w:rsid w:val="7141E449"/>
    <w:rsid w:val="71AF53A5"/>
    <w:rsid w:val="7B699F12"/>
    <w:rsid w:val="7BB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B92D"/>
  <w15:chartTrackingRefBased/>
  <w15:docId w15:val="{4584CEDD-62D8-451A-99A5-1B85E35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Listetabell4uthevingsfarge6">
    <w:name w:val="List Table 4 Accent 6"/>
    <w:basedOn w:val="Vanligtabell"/>
    <w:uiPriority w:val="49"/>
    <w:rsid w:val="00700B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https://www.eikholt.no/?p=5960&amp;preview=tru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3CA707F4F87468643B6DB48427BC6" ma:contentTypeVersion="14" ma:contentTypeDescription="Create a new document." ma:contentTypeScope="" ma:versionID="2dd0a7dd015d7ae328b8e5c2903f2166">
  <xsd:schema xmlns:xsd="http://www.w3.org/2001/XMLSchema" xmlns:xs="http://www.w3.org/2001/XMLSchema" xmlns:p="http://schemas.microsoft.com/office/2006/metadata/properties" xmlns:ns2="dedf9018-8950-44e8-8b94-293182860553" xmlns:ns3="cdbb49d8-2cc5-4a90-8522-4410e0069444" targetNamespace="http://schemas.microsoft.com/office/2006/metadata/properties" ma:root="true" ma:fieldsID="3cc238a571db8ed7cfbc049e03d91d56" ns2:_="" ns3:_="">
    <xsd:import namespace="dedf9018-8950-44e8-8b94-293182860553"/>
    <xsd:import namespace="cdbb49d8-2cc5-4a90-8522-4410e0069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9018-8950-44e8-8b94-29318286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99d228-b805-440e-aac1-44645b440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b49d8-2cc5-4a90-8522-4410e0069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45aff6-7ad2-456a-a37f-4349c5fbbd39}" ma:internalName="TaxCatchAll" ma:showField="CatchAllData" ma:web="cdbb49d8-2cc5-4a90-8522-4410e0069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f9018-8950-44e8-8b94-293182860553">
      <Terms xmlns="http://schemas.microsoft.com/office/infopath/2007/PartnerControls"/>
    </lcf76f155ced4ddcb4097134ff3c332f>
    <TaxCatchAll xmlns="cdbb49d8-2cc5-4a90-8522-4410e0069444" xsi:nil="true"/>
    <SharedWithUsers xmlns="cdbb49d8-2cc5-4a90-8522-4410e0069444">
      <UserInfo>
        <DisplayName>Ragnhild Bjørgum</DisplayName>
        <AccountId>51</AccountId>
        <AccountType/>
      </UserInfo>
      <UserInfo>
        <DisplayName>Thomas Øverby</DisplayName>
        <AccountId>68</AccountId>
        <AccountType/>
      </UserInfo>
      <UserInfo>
        <DisplayName>Tanja Teigum</DisplayName>
        <AccountId>46</AccountId>
        <AccountType/>
      </UserInfo>
      <UserInfo>
        <DisplayName>Anne May Førland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7F8868-1058-4777-B2CA-A8404D6FE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644D-AD71-4298-899E-F83DD6F1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9018-8950-44e8-8b94-293182860553"/>
    <ds:schemaRef ds:uri="cdbb49d8-2cc5-4a90-8522-4410e0069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71424-EB61-44FE-9D27-3977867C92C9}">
  <ds:schemaRefs>
    <ds:schemaRef ds:uri="http://schemas.microsoft.com/office/2006/metadata/properties"/>
    <ds:schemaRef ds:uri="http://schemas.microsoft.com/office/infopath/2007/PartnerControls"/>
    <ds:schemaRef ds:uri="dedf9018-8950-44e8-8b94-293182860553"/>
    <ds:schemaRef ds:uri="cdbb49d8-2cc5-4a90-8522-4410e0069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709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May Førland</dc:creator>
  <cp:keywords/>
  <dc:description/>
  <cp:lastModifiedBy>Tanja Teigum</cp:lastModifiedBy>
  <cp:revision>34</cp:revision>
  <dcterms:created xsi:type="dcterms:W3CDTF">2022-10-10T12:26:00Z</dcterms:created>
  <dcterms:modified xsi:type="dcterms:W3CDTF">2023-01-04T08:33:00Z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0x0101008733CA707F4F87468643B6DB48427BC6</vt:lpwstr>
  </property>
  <property fmtid="{D5CDD505-2E9C-101B-9397-08002B2CF9AE}" pid="3" name="MediaServiceImageTags">
    <vt:lpwstr/>
  </property>
</Properties>
</file>